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F23F" w14:textId="3B9E920E" w:rsidR="00453555" w:rsidRDefault="00B806CC" w:rsidP="00453555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874B18">
        <w:rPr>
          <w:rFonts w:ascii="宋体" w:eastAsia="宋体" w:hAnsi="宋体" w:hint="eastAsia"/>
          <w:b/>
          <w:sz w:val="28"/>
          <w:szCs w:val="28"/>
        </w:rPr>
        <w:t>附件</w:t>
      </w:r>
      <w:r w:rsidR="001264FB">
        <w:rPr>
          <w:rFonts w:ascii="宋体" w:eastAsia="宋体" w:hAnsi="宋体"/>
          <w:b/>
          <w:sz w:val="28"/>
          <w:szCs w:val="28"/>
        </w:rPr>
        <w:t>1</w:t>
      </w:r>
      <w:r w:rsidRPr="00874B18">
        <w:rPr>
          <w:rFonts w:ascii="宋体" w:eastAsia="宋体" w:hAnsi="宋体"/>
          <w:b/>
          <w:sz w:val="28"/>
          <w:szCs w:val="28"/>
        </w:rPr>
        <w:t xml:space="preserve"> </w:t>
      </w:r>
    </w:p>
    <w:p w14:paraId="18D60438" w14:textId="35B9EEF1" w:rsidR="00453555" w:rsidRPr="00453555" w:rsidRDefault="00B806CC" w:rsidP="00453555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453555">
        <w:rPr>
          <w:rFonts w:ascii="黑体" w:eastAsia="黑体" w:hAnsi="黑体" w:hint="eastAsia"/>
          <w:sz w:val="28"/>
          <w:szCs w:val="28"/>
        </w:rPr>
        <w:t>中国国际大学生创新大赛</w:t>
      </w:r>
      <w:r w:rsidR="005D1F4F">
        <w:rPr>
          <w:rFonts w:ascii="黑体" w:eastAsia="黑体" w:hAnsi="黑体" w:hint="eastAsia"/>
          <w:sz w:val="28"/>
          <w:szCs w:val="28"/>
        </w:rPr>
        <w:t>（2</w:t>
      </w:r>
      <w:r w:rsidR="005D1F4F">
        <w:rPr>
          <w:rFonts w:ascii="黑体" w:eastAsia="黑体" w:hAnsi="黑体"/>
          <w:sz w:val="28"/>
          <w:szCs w:val="28"/>
        </w:rPr>
        <w:t>0</w:t>
      </w:r>
      <w:r w:rsidR="001264FB">
        <w:rPr>
          <w:rFonts w:ascii="黑体" w:eastAsia="黑体" w:hAnsi="黑体"/>
          <w:sz w:val="28"/>
          <w:szCs w:val="28"/>
        </w:rPr>
        <w:t>25</w:t>
      </w:r>
      <w:r w:rsidR="005D1F4F">
        <w:rPr>
          <w:rFonts w:ascii="黑体" w:eastAsia="黑体" w:hAnsi="黑体" w:hint="eastAsia"/>
          <w:sz w:val="28"/>
          <w:szCs w:val="28"/>
        </w:rPr>
        <w:t>）</w:t>
      </w:r>
    </w:p>
    <w:p w14:paraId="59290776" w14:textId="05ABFA8E" w:rsidR="00B806CC" w:rsidRPr="00453555" w:rsidRDefault="00453555" w:rsidP="00453555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453555">
        <w:rPr>
          <w:rFonts w:ascii="黑体" w:eastAsia="黑体" w:hAnsi="黑体" w:hint="eastAsia"/>
          <w:sz w:val="28"/>
          <w:szCs w:val="28"/>
        </w:rPr>
        <w:t>上海立信会计金融学院选拔赛</w:t>
      </w:r>
      <w:r w:rsidR="008E6638">
        <w:rPr>
          <w:rFonts w:ascii="黑体" w:eastAsia="黑体" w:hAnsi="黑体" w:hint="eastAsia"/>
          <w:sz w:val="28"/>
          <w:szCs w:val="28"/>
        </w:rPr>
        <w:t>二级学院报名</w:t>
      </w:r>
      <w:r w:rsidR="00B806CC" w:rsidRPr="00453555">
        <w:rPr>
          <w:rFonts w:ascii="黑体" w:eastAsia="黑体" w:hAnsi="黑体" w:hint="eastAsia"/>
          <w:sz w:val="28"/>
          <w:szCs w:val="28"/>
        </w:rPr>
        <w:t>数量分配表</w:t>
      </w:r>
    </w:p>
    <w:p w14:paraId="211981C2" w14:textId="77777777" w:rsidR="00453555" w:rsidRPr="00874B18" w:rsidRDefault="00453555" w:rsidP="00453555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3850"/>
        <w:gridCol w:w="2994"/>
      </w:tblGrid>
      <w:tr w:rsidR="00453555" w:rsidRPr="00874B18" w14:paraId="1A02D722" w14:textId="798F53D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16100E2A" w14:textId="77777777" w:rsidR="00453555" w:rsidRPr="00453555" w:rsidRDefault="00453555" w:rsidP="00507C6B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50" w:type="dxa"/>
            <w:vAlign w:val="center"/>
          </w:tcPr>
          <w:p w14:paraId="00FC2200" w14:textId="23AF3C59" w:rsidR="00453555" w:rsidRPr="00453555" w:rsidRDefault="00453555" w:rsidP="00507C6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2994" w:type="dxa"/>
          </w:tcPr>
          <w:p w14:paraId="0A9034C1" w14:textId="61F039B9" w:rsidR="00453555" w:rsidRPr="00453555" w:rsidRDefault="00453555" w:rsidP="00507C6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应报项目数</w:t>
            </w:r>
          </w:p>
        </w:tc>
      </w:tr>
      <w:tr w:rsidR="00436A49" w:rsidRPr="00874B18" w14:paraId="3CED78D7" w14:textId="594474E7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7A04029F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850" w:type="dxa"/>
            <w:vAlign w:val="center"/>
          </w:tcPr>
          <w:p w14:paraId="06E594B6" w14:textId="78429E09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保险学院</w:t>
            </w:r>
          </w:p>
        </w:tc>
        <w:tc>
          <w:tcPr>
            <w:tcW w:w="2994" w:type="dxa"/>
            <w:vAlign w:val="center"/>
          </w:tcPr>
          <w:p w14:paraId="3245A2E0" w14:textId="0A3A1A39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36 </w:t>
            </w:r>
          </w:p>
        </w:tc>
      </w:tr>
      <w:tr w:rsidR="00436A49" w:rsidRPr="00874B18" w14:paraId="7EA125E9" w14:textId="348646DD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7D419590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850" w:type="dxa"/>
            <w:vAlign w:val="center"/>
          </w:tcPr>
          <w:p w14:paraId="58139DC3" w14:textId="2EB5C624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财税与公共管理学院</w:t>
            </w:r>
          </w:p>
        </w:tc>
        <w:tc>
          <w:tcPr>
            <w:tcW w:w="2994" w:type="dxa"/>
            <w:vAlign w:val="center"/>
          </w:tcPr>
          <w:p w14:paraId="1E595DCF" w14:textId="6C654605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89 </w:t>
            </w:r>
          </w:p>
        </w:tc>
      </w:tr>
      <w:tr w:rsidR="00436A49" w:rsidRPr="00874B18" w14:paraId="5D3000E0" w14:textId="657099A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07386AB0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850" w:type="dxa"/>
            <w:vAlign w:val="center"/>
          </w:tcPr>
          <w:p w14:paraId="1A618BFA" w14:textId="0E7F2B1F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法学院</w:t>
            </w:r>
          </w:p>
        </w:tc>
        <w:tc>
          <w:tcPr>
            <w:tcW w:w="2994" w:type="dxa"/>
            <w:vAlign w:val="center"/>
          </w:tcPr>
          <w:p w14:paraId="2BC37223" w14:textId="10546EE2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32 </w:t>
            </w:r>
          </w:p>
        </w:tc>
      </w:tr>
      <w:tr w:rsidR="00436A49" w:rsidRPr="00874B18" w14:paraId="0C9C2C24" w14:textId="03FE73B9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159E7D20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850" w:type="dxa"/>
            <w:vAlign w:val="center"/>
          </w:tcPr>
          <w:p w14:paraId="7C32EFBD" w14:textId="3FA60826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工商管理学院</w:t>
            </w:r>
          </w:p>
        </w:tc>
        <w:tc>
          <w:tcPr>
            <w:tcW w:w="2994" w:type="dxa"/>
            <w:vAlign w:val="center"/>
          </w:tcPr>
          <w:p w14:paraId="53AA2CDD" w14:textId="1D1435F3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59 </w:t>
            </w:r>
          </w:p>
        </w:tc>
      </w:tr>
      <w:tr w:rsidR="00436A49" w:rsidRPr="00874B18" w14:paraId="0127628B" w14:textId="4287FE04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5E5608CA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850" w:type="dxa"/>
            <w:vAlign w:val="center"/>
          </w:tcPr>
          <w:p w14:paraId="259C1190" w14:textId="5F936302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国际经贸学院</w:t>
            </w:r>
          </w:p>
        </w:tc>
        <w:tc>
          <w:tcPr>
            <w:tcW w:w="2994" w:type="dxa"/>
            <w:vAlign w:val="center"/>
          </w:tcPr>
          <w:p w14:paraId="7628B039" w14:textId="14759F73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66 </w:t>
            </w:r>
          </w:p>
        </w:tc>
      </w:tr>
      <w:tr w:rsidR="00436A49" w:rsidRPr="00874B18" w14:paraId="28BEBE8B" w14:textId="11FD7392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5EFC23C5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850" w:type="dxa"/>
            <w:vAlign w:val="center"/>
          </w:tcPr>
          <w:p w14:paraId="09F51C08" w14:textId="344A2F53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会计学院</w:t>
            </w:r>
          </w:p>
        </w:tc>
        <w:tc>
          <w:tcPr>
            <w:tcW w:w="2994" w:type="dxa"/>
            <w:vAlign w:val="center"/>
          </w:tcPr>
          <w:p w14:paraId="43475B11" w14:textId="6D0AE658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163 </w:t>
            </w:r>
          </w:p>
        </w:tc>
      </w:tr>
      <w:tr w:rsidR="00436A49" w:rsidRPr="00874B18" w14:paraId="1F3100AD" w14:textId="237D696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38A0B41C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850" w:type="dxa"/>
            <w:vAlign w:val="center"/>
          </w:tcPr>
          <w:p w14:paraId="082A794E" w14:textId="1D0656B3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金融科技学院</w:t>
            </w:r>
          </w:p>
        </w:tc>
        <w:tc>
          <w:tcPr>
            <w:tcW w:w="2994" w:type="dxa"/>
            <w:vAlign w:val="center"/>
          </w:tcPr>
          <w:p w14:paraId="1D41602C" w14:textId="1927BA57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36 </w:t>
            </w:r>
          </w:p>
        </w:tc>
      </w:tr>
      <w:tr w:rsidR="00436A49" w:rsidRPr="00874B18" w14:paraId="26967BB1" w14:textId="701343F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35F39CCD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850" w:type="dxa"/>
            <w:vAlign w:val="center"/>
          </w:tcPr>
          <w:p w14:paraId="5DD347E7" w14:textId="1738D8D0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金融学院</w:t>
            </w:r>
          </w:p>
        </w:tc>
        <w:tc>
          <w:tcPr>
            <w:tcW w:w="2994" w:type="dxa"/>
            <w:vAlign w:val="center"/>
          </w:tcPr>
          <w:p w14:paraId="2E231540" w14:textId="1FDB0BBA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116 </w:t>
            </w:r>
          </w:p>
        </w:tc>
      </w:tr>
      <w:tr w:rsidR="00436A49" w:rsidRPr="00874B18" w14:paraId="220811C7" w14:textId="12F30CD9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76140D1D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850" w:type="dxa"/>
            <w:vAlign w:val="center"/>
          </w:tcPr>
          <w:p w14:paraId="7A480D3D" w14:textId="7AE2577C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人文艺术学院</w:t>
            </w:r>
          </w:p>
        </w:tc>
        <w:tc>
          <w:tcPr>
            <w:tcW w:w="2994" w:type="dxa"/>
            <w:vAlign w:val="center"/>
          </w:tcPr>
          <w:p w14:paraId="11409715" w14:textId="6EB2BCC7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11 </w:t>
            </w:r>
          </w:p>
        </w:tc>
      </w:tr>
      <w:tr w:rsidR="00436A49" w:rsidRPr="00874B18" w14:paraId="74A164B5" w14:textId="75F0C795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2A9EB9E3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850" w:type="dxa"/>
            <w:vAlign w:val="center"/>
          </w:tcPr>
          <w:p w14:paraId="264E14F4" w14:textId="58432B8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统计与数学学院</w:t>
            </w:r>
          </w:p>
        </w:tc>
        <w:tc>
          <w:tcPr>
            <w:tcW w:w="2994" w:type="dxa"/>
            <w:vAlign w:val="center"/>
          </w:tcPr>
          <w:p w14:paraId="31259FDB" w14:textId="75EDB779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58 </w:t>
            </w:r>
          </w:p>
        </w:tc>
      </w:tr>
      <w:tr w:rsidR="00436A49" w:rsidRPr="00874B18" w14:paraId="790081E9" w14:textId="0B7270CD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6EA17095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850" w:type="dxa"/>
            <w:vAlign w:val="center"/>
          </w:tcPr>
          <w:p w14:paraId="4268F5A5" w14:textId="23E9C112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2994" w:type="dxa"/>
            <w:vAlign w:val="center"/>
          </w:tcPr>
          <w:p w14:paraId="405E0C97" w14:textId="3325B720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35 </w:t>
            </w:r>
          </w:p>
        </w:tc>
      </w:tr>
      <w:tr w:rsidR="00436A49" w:rsidRPr="00874B18" w14:paraId="728C1311" w14:textId="7315C575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2384BB69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3850" w:type="dxa"/>
            <w:vAlign w:val="center"/>
          </w:tcPr>
          <w:p w14:paraId="3616770C" w14:textId="59A0A003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58EA">
              <w:rPr>
                <w:rFonts w:ascii="宋体" w:eastAsia="宋体" w:hAnsi="宋体" w:hint="eastAsia"/>
                <w:sz w:val="28"/>
                <w:szCs w:val="28"/>
              </w:rPr>
              <w:t>信息管理学院</w:t>
            </w:r>
          </w:p>
        </w:tc>
        <w:tc>
          <w:tcPr>
            <w:tcW w:w="2994" w:type="dxa"/>
            <w:vAlign w:val="center"/>
          </w:tcPr>
          <w:p w14:paraId="25451A15" w14:textId="178F747C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91 </w:t>
            </w:r>
          </w:p>
        </w:tc>
      </w:tr>
      <w:tr w:rsidR="00436A49" w:rsidRPr="00874B18" w14:paraId="167812EA" w14:textId="670665C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02C46ED0" w14:textId="77777777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3850" w:type="dxa"/>
            <w:vAlign w:val="center"/>
          </w:tcPr>
          <w:p w14:paraId="44DBC9F3" w14:textId="02277014" w:rsidR="00436A49" w:rsidRPr="00874B18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4E58EA">
              <w:rPr>
                <w:rFonts w:ascii="宋体" w:eastAsia="宋体" w:hAnsi="宋体" w:hint="eastAsia"/>
                <w:sz w:val="28"/>
                <w:szCs w:val="28"/>
              </w:rPr>
              <w:t>序伦书院</w:t>
            </w:r>
            <w:proofErr w:type="gramEnd"/>
          </w:p>
        </w:tc>
        <w:tc>
          <w:tcPr>
            <w:tcW w:w="2994" w:type="dxa"/>
            <w:vAlign w:val="center"/>
          </w:tcPr>
          <w:p w14:paraId="7B7B6E70" w14:textId="0FFDF0A3" w:rsidR="00436A49" w:rsidRPr="00507C6B" w:rsidRDefault="00436A49" w:rsidP="00436A4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36A49">
              <w:rPr>
                <w:rFonts w:ascii="宋体" w:eastAsia="宋体" w:hAnsi="宋体" w:hint="eastAsia"/>
                <w:sz w:val="28"/>
                <w:szCs w:val="28"/>
              </w:rPr>
              <w:t xml:space="preserve">8 </w:t>
            </w:r>
          </w:p>
        </w:tc>
      </w:tr>
      <w:tr w:rsidR="00473AD4" w:rsidRPr="00874B18" w14:paraId="4B5232A1" w14:textId="7777777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7DC3DCAF" w14:textId="3D1F7543" w:rsidR="00473AD4" w:rsidRPr="00874B18" w:rsidRDefault="00473AD4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3850" w:type="dxa"/>
            <w:vAlign w:val="center"/>
          </w:tcPr>
          <w:p w14:paraId="5DF615AA" w14:textId="77777777" w:rsidR="00473AD4" w:rsidRPr="00507C6B" w:rsidRDefault="00473AD4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44AA10C5" w14:textId="062EB12A" w:rsidR="00473AD4" w:rsidRPr="00A940D5" w:rsidRDefault="00436A49" w:rsidP="00FB78D1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  <w:r w:rsidR="00473AD4">
              <w:rPr>
                <w:rFonts w:ascii="宋体" w:eastAsia="宋体" w:hAnsi="宋体"/>
                <w:sz w:val="28"/>
                <w:szCs w:val="28"/>
              </w:rPr>
              <w:t>00</w:t>
            </w:r>
            <w:bookmarkStart w:id="0" w:name="_GoBack"/>
            <w:bookmarkEnd w:id="0"/>
          </w:p>
        </w:tc>
      </w:tr>
    </w:tbl>
    <w:p w14:paraId="177A4F16" w14:textId="77777777" w:rsidR="00A02D61" w:rsidRDefault="00A02D61" w:rsidP="00507C6B">
      <w:pPr>
        <w:jc w:val="center"/>
      </w:pPr>
    </w:p>
    <w:sectPr w:rsidR="00A02D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A34DC" w14:textId="77777777" w:rsidR="00AF57CC" w:rsidRDefault="00AF57CC">
      <w:r>
        <w:separator/>
      </w:r>
    </w:p>
  </w:endnote>
  <w:endnote w:type="continuationSeparator" w:id="0">
    <w:p w14:paraId="64E53E85" w14:textId="77777777" w:rsidR="00AF57CC" w:rsidRDefault="00AF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0828"/>
      <w:docPartObj>
        <w:docPartGallery w:val="Page Numbers (Bottom of Page)"/>
        <w:docPartUnique/>
      </w:docPartObj>
    </w:sdtPr>
    <w:sdtEndPr/>
    <w:sdtContent>
      <w:p w14:paraId="44B5FAB1" w14:textId="3E5B18AD" w:rsidR="00576E75" w:rsidRDefault="00B806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A49" w:rsidRPr="00436A49">
          <w:rPr>
            <w:noProof/>
            <w:lang w:val="zh-CN"/>
          </w:rPr>
          <w:t>1</w:t>
        </w:r>
        <w:r>
          <w:fldChar w:fldCharType="end"/>
        </w:r>
      </w:p>
    </w:sdtContent>
  </w:sdt>
  <w:p w14:paraId="145F373D" w14:textId="77777777" w:rsidR="00576E75" w:rsidRDefault="00AF57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6401" w14:textId="77777777" w:rsidR="00AF57CC" w:rsidRDefault="00AF57CC">
      <w:r>
        <w:separator/>
      </w:r>
    </w:p>
  </w:footnote>
  <w:footnote w:type="continuationSeparator" w:id="0">
    <w:p w14:paraId="223D21CE" w14:textId="77777777" w:rsidR="00AF57CC" w:rsidRDefault="00AF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CC"/>
    <w:rsid w:val="001264FB"/>
    <w:rsid w:val="002C258A"/>
    <w:rsid w:val="00436A49"/>
    <w:rsid w:val="00453555"/>
    <w:rsid w:val="00473AD4"/>
    <w:rsid w:val="004A63B0"/>
    <w:rsid w:val="004E58EA"/>
    <w:rsid w:val="00507C6B"/>
    <w:rsid w:val="005B3999"/>
    <w:rsid w:val="005C39CF"/>
    <w:rsid w:val="005D1B4B"/>
    <w:rsid w:val="005D1F4F"/>
    <w:rsid w:val="008E6638"/>
    <w:rsid w:val="00906301"/>
    <w:rsid w:val="00946BCB"/>
    <w:rsid w:val="00A02D61"/>
    <w:rsid w:val="00A3023C"/>
    <w:rsid w:val="00A940D5"/>
    <w:rsid w:val="00AF57CC"/>
    <w:rsid w:val="00B514B5"/>
    <w:rsid w:val="00B550EC"/>
    <w:rsid w:val="00B806CC"/>
    <w:rsid w:val="00BC49C1"/>
    <w:rsid w:val="00C066FB"/>
    <w:rsid w:val="00C82C01"/>
    <w:rsid w:val="00C87E07"/>
    <w:rsid w:val="00D37CAB"/>
    <w:rsid w:val="00E86657"/>
    <w:rsid w:val="00F87504"/>
    <w:rsid w:val="00FB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1EF2F"/>
  <w15:chartTrackingRefBased/>
  <w15:docId w15:val="{672F29CC-343B-43B9-8F96-70CDFA09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8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B806C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lenovo</cp:lastModifiedBy>
  <cp:revision>15</cp:revision>
  <dcterms:created xsi:type="dcterms:W3CDTF">2021-03-26T03:07:00Z</dcterms:created>
  <dcterms:modified xsi:type="dcterms:W3CDTF">2025-04-15T01:59:00Z</dcterms:modified>
</cp:coreProperties>
</file>