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577" w:rsidRDefault="00917577" w:rsidP="00917577">
      <w:pPr>
        <w:pStyle w:val="a3"/>
        <w:spacing w:beforeLines="100" w:before="312" w:afterLines="100" w:after="312"/>
        <w:rPr>
          <w:rFonts w:asciiTheme="minorEastAsia" w:eastAsiaTheme="minorEastAsia" w:hAnsiTheme="minorEastAsia" w:cs="Times New Roman"/>
          <w:bCs w:val="0"/>
          <w:sz w:val="36"/>
          <w:szCs w:val="36"/>
        </w:rPr>
      </w:pPr>
    </w:p>
    <w:p w:rsidR="00917577" w:rsidRPr="00917577" w:rsidRDefault="00917577" w:rsidP="00917577">
      <w:pPr>
        <w:pStyle w:val="a3"/>
        <w:spacing w:beforeLines="100" w:before="312" w:afterLines="100" w:after="312"/>
        <w:rPr>
          <w:rFonts w:asciiTheme="minorEastAsia" w:eastAsiaTheme="minorEastAsia" w:hAnsiTheme="minorEastAsia" w:cs="Times New Roman"/>
          <w:bCs w:val="0"/>
          <w:sz w:val="36"/>
          <w:szCs w:val="36"/>
        </w:rPr>
      </w:pPr>
      <w:r w:rsidRPr="00917577">
        <w:rPr>
          <w:rFonts w:asciiTheme="minorEastAsia" w:eastAsiaTheme="minorEastAsia" w:hAnsiTheme="minorEastAsia" w:cs="Times New Roman" w:hint="eastAsia"/>
          <w:bCs w:val="0"/>
          <w:sz w:val="36"/>
          <w:szCs w:val="36"/>
        </w:rPr>
        <w:t>上海市第八届数量经济学理论与应用学术研讨会</w:t>
      </w:r>
    </w:p>
    <w:p w:rsidR="00917577" w:rsidRDefault="00917577" w:rsidP="00917577">
      <w:pPr>
        <w:spacing w:line="560" w:lineRule="exact"/>
        <w:jc w:val="left"/>
        <w:rPr>
          <w:rFonts w:ascii="仿宋" w:eastAsia="仿宋" w:hAnsi="仿宋"/>
          <w:sz w:val="32"/>
        </w:rPr>
      </w:pPr>
      <w:r>
        <w:rPr>
          <w:rFonts w:ascii="仿宋" w:eastAsia="仿宋" w:hAnsi="仿宋" w:hint="eastAsia"/>
          <w:sz w:val="32"/>
        </w:rPr>
        <w:t>主    办：上海市数量经济学会</w:t>
      </w:r>
    </w:p>
    <w:p w:rsidR="00917577" w:rsidRDefault="00917577" w:rsidP="00917577">
      <w:pPr>
        <w:spacing w:line="560" w:lineRule="exact"/>
        <w:jc w:val="left"/>
        <w:rPr>
          <w:rFonts w:ascii="仿宋" w:eastAsia="仿宋" w:hAnsi="仿宋"/>
          <w:sz w:val="32"/>
        </w:rPr>
      </w:pPr>
      <w:r>
        <w:rPr>
          <w:rFonts w:ascii="仿宋" w:eastAsia="仿宋" w:hAnsi="仿宋" w:hint="eastAsia"/>
          <w:sz w:val="32"/>
        </w:rPr>
        <w:t xml:space="preserve">          上海立信会计金融学院</w:t>
      </w:r>
    </w:p>
    <w:p w:rsidR="00917577" w:rsidRDefault="00917577" w:rsidP="00917577">
      <w:pPr>
        <w:spacing w:line="560" w:lineRule="exact"/>
        <w:jc w:val="left"/>
        <w:rPr>
          <w:rFonts w:ascii="仿宋" w:eastAsia="仿宋" w:hAnsi="仿宋"/>
          <w:sz w:val="32"/>
        </w:rPr>
      </w:pPr>
      <w:r>
        <w:rPr>
          <w:rFonts w:ascii="仿宋" w:eastAsia="仿宋" w:hAnsi="仿宋" w:hint="eastAsia"/>
          <w:sz w:val="32"/>
        </w:rPr>
        <w:t>承    办：上海立信会计金融学院 国际经贸学院</w:t>
      </w:r>
    </w:p>
    <w:p w:rsidR="00917577" w:rsidRDefault="00917577" w:rsidP="00917577">
      <w:pPr>
        <w:spacing w:line="560" w:lineRule="exact"/>
        <w:jc w:val="left"/>
        <w:rPr>
          <w:rFonts w:ascii="仿宋" w:eastAsia="仿宋" w:hAnsi="仿宋"/>
          <w:sz w:val="32"/>
        </w:rPr>
      </w:pPr>
      <w:r>
        <w:rPr>
          <w:rFonts w:ascii="仿宋" w:eastAsia="仿宋" w:hAnsi="仿宋" w:hint="eastAsia"/>
          <w:sz w:val="32"/>
        </w:rPr>
        <w:t>会议</w:t>
      </w:r>
      <w:r>
        <w:rPr>
          <w:rFonts w:ascii="仿宋" w:eastAsia="仿宋" w:hAnsi="仿宋"/>
          <w:sz w:val="32"/>
        </w:rPr>
        <w:t>时间</w:t>
      </w:r>
      <w:r>
        <w:rPr>
          <w:rFonts w:ascii="仿宋" w:eastAsia="仿宋" w:hAnsi="仿宋" w:hint="eastAsia"/>
          <w:sz w:val="32"/>
        </w:rPr>
        <w:t>：</w:t>
      </w:r>
      <w:r w:rsidRPr="00917577">
        <w:rPr>
          <w:rFonts w:ascii="仿宋" w:eastAsia="仿宋" w:hAnsi="仿宋" w:hint="eastAsia"/>
          <w:sz w:val="32"/>
        </w:rPr>
        <w:t>11月1４日</w:t>
      </w:r>
      <w:r>
        <w:rPr>
          <w:rFonts w:ascii="仿宋" w:eastAsia="仿宋" w:hAnsi="仿宋" w:hint="eastAsia"/>
          <w:sz w:val="32"/>
        </w:rPr>
        <w:t>（周六）</w:t>
      </w:r>
      <w:r w:rsidR="0040548D">
        <w:rPr>
          <w:rFonts w:ascii="仿宋" w:eastAsia="仿宋" w:hAnsi="仿宋" w:hint="eastAsia"/>
          <w:sz w:val="32"/>
        </w:rPr>
        <w:t>全天</w:t>
      </w:r>
    </w:p>
    <w:p w:rsidR="00917577" w:rsidRDefault="00917577" w:rsidP="00917577">
      <w:pPr>
        <w:spacing w:line="560" w:lineRule="exact"/>
        <w:jc w:val="left"/>
        <w:rPr>
          <w:rFonts w:ascii="仿宋" w:eastAsia="仿宋" w:hAnsi="仿宋"/>
          <w:sz w:val="32"/>
        </w:rPr>
      </w:pPr>
      <w:r>
        <w:rPr>
          <w:rFonts w:ascii="仿宋" w:eastAsia="仿宋" w:hAnsi="仿宋" w:hint="eastAsia"/>
          <w:sz w:val="32"/>
        </w:rPr>
        <w:t>会议地点：线</w:t>
      </w:r>
      <w:r w:rsidR="00D225ED">
        <w:rPr>
          <w:rFonts w:ascii="仿宋" w:eastAsia="仿宋" w:hAnsi="仿宋" w:hint="eastAsia"/>
          <w:sz w:val="32"/>
        </w:rPr>
        <w:t>下</w:t>
      </w:r>
      <w:bookmarkStart w:id="0" w:name="_GoBack"/>
      <w:bookmarkEnd w:id="0"/>
      <w:r>
        <w:rPr>
          <w:rFonts w:ascii="仿宋" w:eastAsia="仿宋" w:hAnsi="仿宋" w:hint="eastAsia"/>
          <w:sz w:val="32"/>
        </w:rPr>
        <w:t xml:space="preserve"> </w:t>
      </w:r>
      <w:r w:rsidRPr="00917577">
        <w:rPr>
          <w:rFonts w:ascii="仿宋" w:eastAsia="仿宋" w:hAnsi="仿宋" w:hint="eastAsia"/>
          <w:sz w:val="32"/>
        </w:rPr>
        <w:t>浦东校区学生活动中心301会议室</w:t>
      </w:r>
    </w:p>
    <w:p w:rsidR="00917577" w:rsidRDefault="00917577" w:rsidP="00917577">
      <w:pPr>
        <w:spacing w:line="560" w:lineRule="exact"/>
        <w:ind w:firstLineChars="500" w:firstLine="1600"/>
        <w:jc w:val="left"/>
        <w:rPr>
          <w:rFonts w:ascii="仿宋" w:eastAsia="仿宋" w:hAnsi="仿宋"/>
          <w:sz w:val="32"/>
        </w:rPr>
      </w:pPr>
      <w:r>
        <w:rPr>
          <w:rFonts w:ascii="仿宋" w:eastAsia="仿宋" w:hAnsi="仿宋" w:hint="eastAsia"/>
          <w:sz w:val="32"/>
        </w:rPr>
        <w:t>线</w:t>
      </w:r>
      <w:r w:rsidR="00D225ED">
        <w:rPr>
          <w:rFonts w:ascii="仿宋" w:eastAsia="仿宋" w:hAnsi="仿宋" w:hint="eastAsia"/>
          <w:sz w:val="32"/>
        </w:rPr>
        <w:t>上</w:t>
      </w:r>
      <w:r>
        <w:rPr>
          <w:rFonts w:ascii="仿宋" w:eastAsia="仿宋" w:hAnsi="仿宋" w:hint="eastAsia"/>
          <w:sz w:val="32"/>
        </w:rPr>
        <w:t xml:space="preserve"> 腾讯会议（会议号见议程）</w:t>
      </w: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500" w:firstLine="1600"/>
        <w:jc w:val="left"/>
        <w:rPr>
          <w:rFonts w:ascii="仿宋" w:eastAsia="仿宋" w:hAnsi="仿宋"/>
          <w:sz w:val="32"/>
        </w:rPr>
      </w:pPr>
    </w:p>
    <w:p w:rsidR="00917577" w:rsidRDefault="00917577" w:rsidP="00917577">
      <w:pPr>
        <w:spacing w:line="560" w:lineRule="exact"/>
        <w:ind w:firstLineChars="700" w:firstLine="2249"/>
        <w:rPr>
          <w:rFonts w:ascii="仿宋" w:eastAsia="仿宋" w:hAnsi="仿宋"/>
          <w:b/>
          <w:sz w:val="32"/>
        </w:rPr>
      </w:pPr>
      <w:r w:rsidRPr="00917577">
        <w:rPr>
          <w:rFonts w:ascii="仿宋" w:eastAsia="仿宋" w:hAnsi="仿宋" w:hint="eastAsia"/>
          <w:b/>
          <w:sz w:val="32"/>
        </w:rPr>
        <w:lastRenderedPageBreak/>
        <w:t>上海市数量经济学会简介</w:t>
      </w:r>
    </w:p>
    <w:p w:rsidR="00917577" w:rsidRDefault="00917577" w:rsidP="00917577">
      <w:pPr>
        <w:spacing w:line="560" w:lineRule="exact"/>
        <w:ind w:firstLineChars="200" w:firstLine="640"/>
        <w:jc w:val="left"/>
        <w:rPr>
          <w:rFonts w:ascii="仿宋" w:eastAsia="仿宋" w:hAnsi="仿宋"/>
          <w:sz w:val="32"/>
        </w:rPr>
      </w:pPr>
      <w:r w:rsidRPr="00917577">
        <w:rPr>
          <w:rFonts w:ascii="仿宋" w:eastAsia="仿宋" w:hAnsi="仿宋" w:hint="eastAsia"/>
          <w:sz w:val="32"/>
        </w:rPr>
        <w:t>上海市数量经济学会成立于1986年，主管单位为上海市社联。第一届会员代表大会在上海交通大学召开，上海社会科学院部门经济研究所钱志坚教授被推选为第一届理事会理事长，上海财经大学的黄树颜教授、上海交通大学管理学院的顾慰文教授、复旦大学管理学院的唐国兴教授、上海社会科学院的厉无畏研究员、上海大学的颜智渊教授、华东理工大学的吴乙申教授当选为副理事长。</w:t>
      </w:r>
    </w:p>
    <w:p w:rsidR="00917577" w:rsidRPr="00917577" w:rsidRDefault="00917577" w:rsidP="00917577">
      <w:pPr>
        <w:spacing w:line="560" w:lineRule="exact"/>
        <w:ind w:firstLineChars="200" w:firstLine="640"/>
        <w:jc w:val="left"/>
        <w:rPr>
          <w:rFonts w:ascii="仿宋" w:eastAsia="仿宋" w:hAnsi="仿宋"/>
          <w:sz w:val="32"/>
        </w:rPr>
      </w:pPr>
      <w:r w:rsidRPr="00917577">
        <w:rPr>
          <w:rFonts w:ascii="仿宋" w:eastAsia="仿宋" w:hAnsi="仿宋" w:hint="eastAsia"/>
          <w:sz w:val="32"/>
        </w:rPr>
        <w:t>2018年第七届会员代表大会在上海社会科学院举行，上海社会科学院数量经济研究中心朱平芳教授当选为理事长，上海财经大学刘弘教授、复旦大学管理学院徐剑刚教授、复旦大学经济学院陈诗一教授、上海财经大学周亚虹教授、上海社会科学院数量经济研究中心韩清教授、华东师范大学倪明康教授、上海交通大学安泰经济管理学院朱喜教授当选为副理事长，华东师范大学汪志鸣教授任监事。</w:t>
      </w:r>
    </w:p>
    <w:p w:rsidR="00917577" w:rsidRPr="00917577" w:rsidRDefault="00917577" w:rsidP="00917577">
      <w:pPr>
        <w:spacing w:line="560" w:lineRule="exact"/>
        <w:ind w:firstLineChars="200" w:firstLine="640"/>
        <w:jc w:val="left"/>
        <w:rPr>
          <w:rFonts w:ascii="仿宋" w:eastAsia="仿宋" w:hAnsi="仿宋"/>
          <w:sz w:val="32"/>
        </w:rPr>
      </w:pPr>
      <w:r w:rsidRPr="00917577">
        <w:rPr>
          <w:rFonts w:ascii="仿宋" w:eastAsia="仿宋" w:hAnsi="仿宋" w:hint="eastAsia"/>
          <w:sz w:val="32"/>
        </w:rPr>
        <w:t>上海市数量经济学会作为纯学术法人社会团体，个人会员近400人，理事99人，常务理事33人，涵盖了现今数量经济学的大多数方向和领域。学会每年通过各种形式的学术交流活动来增强凝聚力，并与中国数量经济学会以及兄弟省市数量经济学会开展大量学术合作，至今已经成功举办了七届学术研讨会。</w:t>
      </w:r>
    </w:p>
    <w:p w:rsidR="00917577" w:rsidRDefault="00917577" w:rsidP="00917577">
      <w:pPr>
        <w:ind w:rightChars="-43" w:right="-90"/>
        <w:jc w:val="center"/>
        <w:rPr>
          <w:rFonts w:ascii="华文仿宋" w:eastAsia="华文仿宋" w:hAnsi="华文仿宋"/>
          <w:b/>
          <w:color w:val="000000"/>
          <w:sz w:val="72"/>
          <w:lang w:val="zh-CN"/>
        </w:rPr>
      </w:pPr>
    </w:p>
    <w:p w:rsidR="00917577" w:rsidRDefault="00917577" w:rsidP="00917577">
      <w:pPr>
        <w:ind w:rightChars="-43" w:right="-90"/>
        <w:jc w:val="center"/>
        <w:rPr>
          <w:rFonts w:ascii="华文仿宋" w:eastAsia="华文仿宋" w:hAnsi="华文仿宋"/>
          <w:b/>
          <w:color w:val="000000"/>
          <w:sz w:val="72"/>
          <w:lang w:val="zh-CN"/>
        </w:rPr>
      </w:pPr>
    </w:p>
    <w:p w:rsidR="00917577" w:rsidRDefault="00917577" w:rsidP="00917577">
      <w:pPr>
        <w:ind w:rightChars="-43" w:right="-90"/>
        <w:jc w:val="center"/>
        <w:rPr>
          <w:rFonts w:ascii="华文仿宋" w:eastAsia="华文仿宋" w:hAnsi="华文仿宋"/>
          <w:b/>
          <w:color w:val="000000"/>
          <w:sz w:val="72"/>
          <w:lang w:val="zh-CN"/>
        </w:rPr>
      </w:pPr>
    </w:p>
    <w:p w:rsidR="00917577" w:rsidRDefault="00917577" w:rsidP="00917577">
      <w:pPr>
        <w:ind w:rightChars="-43" w:right="-90"/>
        <w:jc w:val="center"/>
        <w:rPr>
          <w:rFonts w:ascii="华文仿宋" w:eastAsia="华文仿宋" w:hAnsi="华文仿宋"/>
          <w:b/>
          <w:color w:val="000000"/>
          <w:sz w:val="56"/>
          <w:lang w:val="zh-CN"/>
        </w:rPr>
      </w:pPr>
      <w:r>
        <w:rPr>
          <w:rFonts w:ascii="华文仿宋" w:eastAsia="华文仿宋" w:hAnsi="华文仿宋" w:hint="eastAsia"/>
          <w:b/>
          <w:color w:val="000000"/>
          <w:sz w:val="72"/>
          <w:lang w:val="zh-CN"/>
        </w:rPr>
        <w:t>上海市第八届数量经济学理论与应用学术研讨会</w:t>
      </w:r>
    </w:p>
    <w:p w:rsidR="00917577" w:rsidRDefault="00917577" w:rsidP="00917577">
      <w:pPr>
        <w:ind w:rightChars="-43" w:right="-90"/>
        <w:jc w:val="center"/>
        <w:rPr>
          <w:rFonts w:ascii="华文仿宋" w:eastAsia="华文仿宋" w:hAnsi="华文仿宋"/>
          <w:b/>
          <w:color w:val="000000"/>
          <w:sz w:val="40"/>
          <w:lang w:val="en-AU"/>
        </w:rPr>
      </w:pPr>
    </w:p>
    <w:p w:rsidR="00917577" w:rsidRDefault="00917577" w:rsidP="00917577">
      <w:pPr>
        <w:ind w:rightChars="-43" w:right="-90"/>
        <w:jc w:val="center"/>
        <w:rPr>
          <w:rFonts w:ascii="华文仿宋" w:eastAsia="华文仿宋" w:hAnsi="华文仿宋"/>
          <w:b/>
          <w:color w:val="000000"/>
          <w:sz w:val="40"/>
          <w:lang w:val="zh-CN"/>
        </w:rPr>
      </w:pPr>
    </w:p>
    <w:p w:rsidR="00917577" w:rsidRDefault="00917577" w:rsidP="00917577">
      <w:pPr>
        <w:ind w:rightChars="-43" w:right="-90"/>
        <w:jc w:val="center"/>
        <w:rPr>
          <w:rFonts w:ascii="华文仿宋" w:eastAsia="华文仿宋" w:hAnsi="华文仿宋"/>
          <w:b/>
          <w:color w:val="000000"/>
          <w:sz w:val="40"/>
          <w:lang w:val="zh-CN"/>
        </w:rPr>
      </w:pPr>
    </w:p>
    <w:p w:rsidR="00917577" w:rsidRDefault="00917577" w:rsidP="00917577">
      <w:pPr>
        <w:ind w:rightChars="-43" w:right="-90"/>
        <w:jc w:val="center"/>
        <w:rPr>
          <w:rFonts w:ascii="华文仿宋" w:eastAsia="华文仿宋" w:hAnsi="华文仿宋"/>
          <w:b/>
          <w:color w:val="000000"/>
          <w:sz w:val="56"/>
          <w:lang w:val="zh-CN"/>
        </w:rPr>
      </w:pPr>
    </w:p>
    <w:p w:rsidR="00917577" w:rsidRDefault="00917577" w:rsidP="00917577">
      <w:pPr>
        <w:ind w:rightChars="-43" w:right="-90"/>
        <w:jc w:val="center"/>
        <w:rPr>
          <w:rFonts w:ascii="华文仿宋" w:eastAsia="华文仿宋" w:hAnsi="华文仿宋"/>
          <w:b/>
          <w:color w:val="000000"/>
          <w:sz w:val="56"/>
          <w:lang w:val="zh-CN"/>
        </w:rPr>
      </w:pPr>
      <w:r>
        <w:rPr>
          <w:rFonts w:ascii="华文仿宋" w:eastAsia="华文仿宋" w:hAnsi="华文仿宋" w:hint="eastAsia"/>
          <w:b/>
          <w:color w:val="000000"/>
          <w:sz w:val="56"/>
          <w:lang w:val="zh-CN"/>
        </w:rPr>
        <w:t>会议议程</w:t>
      </w:r>
    </w:p>
    <w:p w:rsidR="00917577" w:rsidRDefault="00917577" w:rsidP="00917577">
      <w:pPr>
        <w:ind w:rightChars="-43" w:right="-90"/>
        <w:jc w:val="center"/>
        <w:rPr>
          <w:rFonts w:ascii="华文仿宋" w:eastAsia="华文仿宋" w:hAnsi="华文仿宋"/>
          <w:b/>
          <w:color w:val="000000"/>
          <w:sz w:val="32"/>
          <w:lang w:val="zh-CN"/>
        </w:rPr>
      </w:pPr>
    </w:p>
    <w:p w:rsidR="00917577" w:rsidRDefault="00917577" w:rsidP="00917577">
      <w:pPr>
        <w:ind w:rightChars="-43" w:right="-90"/>
        <w:jc w:val="center"/>
        <w:rPr>
          <w:rFonts w:ascii="华文仿宋" w:eastAsia="华文仿宋" w:hAnsi="华文仿宋"/>
          <w:b/>
          <w:color w:val="000000"/>
          <w:sz w:val="32"/>
          <w:lang w:val="zh-CN"/>
        </w:rPr>
      </w:pPr>
    </w:p>
    <w:p w:rsidR="00917577" w:rsidRDefault="00917577" w:rsidP="00917577">
      <w:pPr>
        <w:ind w:rightChars="-43" w:right="-90"/>
        <w:rPr>
          <w:rFonts w:ascii="华文仿宋" w:eastAsia="华文仿宋" w:hAnsi="华文仿宋"/>
          <w:b/>
          <w:color w:val="000000"/>
          <w:sz w:val="32"/>
          <w:lang w:val="zh-CN"/>
        </w:rPr>
      </w:pPr>
    </w:p>
    <w:p w:rsidR="00917577" w:rsidRDefault="00917577" w:rsidP="00917577">
      <w:pPr>
        <w:ind w:rightChars="-43" w:right="-90" w:firstLineChars="300" w:firstLine="1201"/>
        <w:rPr>
          <w:rFonts w:ascii="华文仿宋" w:eastAsia="华文仿宋" w:hAnsi="华文仿宋"/>
          <w:b/>
          <w:color w:val="000000"/>
          <w:sz w:val="40"/>
          <w:lang w:val="zh-CN"/>
        </w:rPr>
      </w:pPr>
      <w:r>
        <w:rPr>
          <w:rFonts w:ascii="华文仿宋" w:eastAsia="华文仿宋" w:hAnsi="华文仿宋" w:hint="eastAsia"/>
          <w:b/>
          <w:color w:val="000000"/>
          <w:sz w:val="40"/>
          <w:lang w:val="zh-CN"/>
        </w:rPr>
        <w:t xml:space="preserve">主办：上海市数量经济学会 </w:t>
      </w:r>
    </w:p>
    <w:p w:rsidR="00917577" w:rsidRDefault="00917577" w:rsidP="00917577">
      <w:pPr>
        <w:ind w:rightChars="-43" w:right="-90" w:firstLineChars="600" w:firstLine="2402"/>
        <w:rPr>
          <w:rFonts w:ascii="华文仿宋" w:eastAsia="华文仿宋" w:hAnsi="华文仿宋"/>
          <w:b/>
          <w:color w:val="000000"/>
          <w:sz w:val="40"/>
          <w:lang w:val="zh-CN"/>
        </w:rPr>
      </w:pPr>
      <w:r>
        <w:rPr>
          <w:rFonts w:ascii="华文仿宋" w:eastAsia="华文仿宋" w:hAnsi="华文仿宋" w:hint="eastAsia"/>
          <w:b/>
          <w:color w:val="000000"/>
          <w:sz w:val="40"/>
          <w:lang w:val="zh-CN"/>
        </w:rPr>
        <w:t>上海立信会计金融学院</w:t>
      </w:r>
    </w:p>
    <w:p w:rsidR="00917577" w:rsidRDefault="00917577" w:rsidP="00917577">
      <w:pPr>
        <w:ind w:rightChars="-43" w:right="-90"/>
        <w:jc w:val="center"/>
        <w:rPr>
          <w:rFonts w:ascii="华文仿宋" w:eastAsia="华文仿宋" w:hAnsi="华文仿宋"/>
          <w:b/>
          <w:color w:val="000000"/>
          <w:sz w:val="40"/>
          <w:lang w:val="zh-CN"/>
        </w:rPr>
      </w:pPr>
      <w:r>
        <w:rPr>
          <w:rFonts w:ascii="华文仿宋" w:eastAsia="华文仿宋" w:hAnsi="华文仿宋" w:hint="eastAsia"/>
          <w:b/>
          <w:color w:val="000000"/>
          <w:sz w:val="40"/>
          <w:lang w:val="zh-CN"/>
        </w:rPr>
        <w:t xml:space="preserve"> </w:t>
      </w:r>
      <w:r>
        <w:rPr>
          <w:rFonts w:ascii="华文仿宋" w:eastAsia="华文仿宋" w:hAnsi="华文仿宋"/>
          <w:b/>
          <w:color w:val="000000"/>
          <w:sz w:val="40"/>
          <w:lang w:val="zh-CN"/>
        </w:rPr>
        <w:t xml:space="preserve">     </w:t>
      </w:r>
      <w:r>
        <w:rPr>
          <w:rFonts w:ascii="华文仿宋" w:eastAsia="华文仿宋" w:hAnsi="华文仿宋" w:hint="eastAsia"/>
          <w:b/>
          <w:color w:val="000000"/>
          <w:sz w:val="40"/>
          <w:lang w:val="zh-CN"/>
        </w:rPr>
        <w:t>承办：上海立信会计金融学院 国际经贸学院2020年11月</w:t>
      </w:r>
      <w:r>
        <w:rPr>
          <w:rFonts w:ascii="华文仿宋" w:eastAsia="华文仿宋" w:hAnsi="华文仿宋"/>
          <w:b/>
          <w:color w:val="000000"/>
          <w:sz w:val="40"/>
          <w:lang w:val="zh-CN"/>
        </w:rPr>
        <w:t>1</w:t>
      </w:r>
      <w:r>
        <w:rPr>
          <w:rFonts w:ascii="华文仿宋" w:eastAsia="华文仿宋" w:hAnsi="华文仿宋" w:hint="eastAsia"/>
          <w:b/>
          <w:color w:val="000000"/>
          <w:sz w:val="40"/>
          <w:lang w:val="zh-CN"/>
        </w:rPr>
        <w:t>4日</w:t>
      </w:r>
    </w:p>
    <w:p w:rsidR="00917577" w:rsidRPr="00B329F8" w:rsidRDefault="00917577" w:rsidP="00917577">
      <w:pPr>
        <w:ind w:rightChars="-43" w:right="-90"/>
        <w:jc w:val="center"/>
        <w:rPr>
          <w:rFonts w:ascii="华文仿宋" w:eastAsia="华文仿宋" w:hAnsi="华文仿宋"/>
          <w:b/>
          <w:color w:val="000000"/>
          <w:sz w:val="40"/>
          <w:lang w:val="zh-CN"/>
        </w:rPr>
      </w:pPr>
      <w:r>
        <w:rPr>
          <w:rFonts w:ascii="华文仿宋" w:eastAsia="华文仿宋" w:hAnsi="华文仿宋" w:hint="eastAsia"/>
          <w:b/>
          <w:color w:val="000000"/>
          <w:sz w:val="40"/>
          <w:lang w:val="zh-CN"/>
        </w:rPr>
        <w:t xml:space="preserve"> </w:t>
      </w:r>
    </w:p>
    <w:p w:rsidR="00917577" w:rsidRDefault="00917577" w:rsidP="00917577">
      <w:pPr>
        <w:ind w:rightChars="-43" w:right="-90"/>
        <w:jc w:val="center"/>
        <w:rPr>
          <w:rFonts w:ascii="华文仿宋" w:eastAsia="华文仿宋" w:hAnsi="华文仿宋"/>
          <w:b/>
          <w:color w:val="000000"/>
          <w:sz w:val="32"/>
          <w:lang w:val="zh-CN"/>
        </w:rPr>
      </w:pPr>
      <w:r>
        <w:rPr>
          <w:rFonts w:ascii="华文仿宋" w:eastAsia="华文仿宋" w:hAnsi="华文仿宋" w:hint="eastAsia"/>
          <w:b/>
          <w:color w:val="000000"/>
          <w:sz w:val="32"/>
          <w:lang w:val="zh-CN"/>
        </w:rPr>
        <w:lastRenderedPageBreak/>
        <w:t>上海市第八届数量经济学理论与应用学术研讨会议程</w:t>
      </w:r>
    </w:p>
    <w:tbl>
      <w:tblPr>
        <w:tblW w:w="1076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73"/>
        <w:gridCol w:w="1701"/>
        <w:gridCol w:w="4961"/>
        <w:gridCol w:w="2632"/>
      </w:tblGrid>
      <w:tr w:rsidR="00917577" w:rsidTr="000A1556">
        <w:trPr>
          <w:trHeight w:val="492"/>
          <w:jc w:val="center"/>
        </w:trPr>
        <w:tc>
          <w:tcPr>
            <w:tcW w:w="1473" w:type="dxa"/>
            <w:shd w:val="clear" w:color="auto" w:fill="C2D69B" w:themeFill="accent3" w:themeFillTint="99"/>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时间</w:t>
            </w:r>
          </w:p>
        </w:tc>
        <w:tc>
          <w:tcPr>
            <w:tcW w:w="1701" w:type="dxa"/>
            <w:shd w:val="clear" w:color="auto" w:fill="C2D69B" w:themeFill="accent3" w:themeFillTint="99"/>
            <w:vAlign w:val="center"/>
          </w:tcPr>
          <w:p w:rsidR="00917577" w:rsidRPr="00BD267E"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线上、线下地点</w:t>
            </w:r>
          </w:p>
        </w:tc>
        <w:tc>
          <w:tcPr>
            <w:tcW w:w="4961" w:type="dxa"/>
            <w:shd w:val="clear" w:color="auto" w:fill="C2D69B" w:themeFill="accent3" w:themeFillTint="99"/>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上午议程</w:t>
            </w:r>
          </w:p>
        </w:tc>
        <w:tc>
          <w:tcPr>
            <w:tcW w:w="2632" w:type="dxa"/>
            <w:shd w:val="clear" w:color="auto" w:fill="C2D69B" w:themeFill="accent3" w:themeFillTint="99"/>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主持人</w:t>
            </w:r>
          </w:p>
        </w:tc>
      </w:tr>
      <w:tr w:rsidR="00917577" w:rsidTr="000A1556">
        <w:trPr>
          <w:trHeight w:val="805"/>
          <w:jc w:val="center"/>
        </w:trPr>
        <w:tc>
          <w:tcPr>
            <w:tcW w:w="1473" w:type="dxa"/>
            <w:shd w:val="clear" w:color="auto" w:fill="F2F2F2"/>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8:30-9:00</w:t>
            </w:r>
          </w:p>
        </w:tc>
        <w:tc>
          <w:tcPr>
            <w:tcW w:w="1701" w:type="dxa"/>
            <w:vMerge w:val="restart"/>
            <w:shd w:val="clear" w:color="auto" w:fill="F2F2F2"/>
            <w:vAlign w:val="center"/>
          </w:tcPr>
          <w:p w:rsidR="00917577" w:rsidRPr="00BD267E" w:rsidRDefault="00917577" w:rsidP="000A1556">
            <w:pPr>
              <w:spacing w:line="360" w:lineRule="auto"/>
              <w:ind w:rightChars="-43" w:right="-90"/>
              <w:jc w:val="center"/>
              <w:rPr>
                <w:rFonts w:ascii="华文仿宋" w:eastAsia="华文仿宋" w:hAnsi="华文仿宋"/>
                <w:b/>
                <w:sz w:val="24"/>
                <w:szCs w:val="24"/>
              </w:rPr>
            </w:pPr>
            <w:r>
              <w:rPr>
                <w:rFonts w:ascii="华文仿宋" w:eastAsia="华文仿宋" w:hAnsi="华文仿宋" w:hint="eastAsia"/>
                <w:b/>
                <w:sz w:val="24"/>
                <w:szCs w:val="24"/>
              </w:rPr>
              <w:t xml:space="preserve"> </w:t>
            </w:r>
            <w:r w:rsidRPr="00BD267E">
              <w:rPr>
                <w:rFonts w:ascii="华文仿宋" w:eastAsia="华文仿宋" w:hAnsi="华文仿宋" w:hint="eastAsia"/>
                <w:b/>
                <w:sz w:val="24"/>
                <w:szCs w:val="24"/>
              </w:rPr>
              <w:t>线下地点：</w:t>
            </w:r>
          </w:p>
          <w:p w:rsidR="00917577" w:rsidRPr="00BD267E" w:rsidRDefault="00917577" w:rsidP="000A1556">
            <w:pPr>
              <w:spacing w:line="360" w:lineRule="auto"/>
              <w:ind w:rightChars="-43" w:right="-90"/>
              <w:jc w:val="center"/>
              <w:rPr>
                <w:rFonts w:ascii="华文仿宋" w:eastAsia="华文仿宋" w:hAnsi="华文仿宋"/>
                <w:b/>
                <w:sz w:val="24"/>
                <w:szCs w:val="24"/>
              </w:rPr>
            </w:pPr>
            <w:r w:rsidRPr="00BD267E">
              <w:rPr>
                <w:rFonts w:ascii="华文仿宋" w:eastAsia="华文仿宋" w:hAnsi="华文仿宋" w:hint="eastAsia"/>
                <w:b/>
                <w:sz w:val="24"/>
                <w:szCs w:val="24"/>
              </w:rPr>
              <w:t>浦东校区</w:t>
            </w:r>
          </w:p>
          <w:p w:rsidR="00917577" w:rsidRDefault="00917577" w:rsidP="000A1556">
            <w:pPr>
              <w:spacing w:line="360" w:lineRule="auto"/>
              <w:ind w:rightChars="-43" w:right="-90"/>
              <w:jc w:val="center"/>
              <w:rPr>
                <w:rFonts w:ascii="华文仿宋" w:eastAsia="华文仿宋" w:hAnsi="华文仿宋"/>
                <w:sz w:val="24"/>
              </w:rPr>
            </w:pPr>
            <w:r>
              <w:rPr>
                <w:rFonts w:ascii="华文仿宋" w:eastAsia="华文仿宋" w:hAnsi="华文仿宋" w:hint="eastAsia"/>
                <w:sz w:val="24"/>
              </w:rPr>
              <w:t>学生活动中心301会议室</w:t>
            </w:r>
          </w:p>
          <w:p w:rsidR="00917577" w:rsidRDefault="00917577" w:rsidP="000A1556">
            <w:pPr>
              <w:spacing w:line="360" w:lineRule="auto"/>
              <w:ind w:rightChars="-43" w:right="-90"/>
              <w:jc w:val="center"/>
              <w:rPr>
                <w:rFonts w:ascii="华文仿宋" w:eastAsia="华文仿宋" w:hAnsi="华文仿宋"/>
                <w:b/>
                <w:sz w:val="24"/>
                <w:szCs w:val="24"/>
              </w:rPr>
            </w:pPr>
            <w:r>
              <w:rPr>
                <w:rFonts w:ascii="华文仿宋" w:eastAsia="华文仿宋" w:hAnsi="华文仿宋" w:hint="eastAsia"/>
                <w:b/>
                <w:sz w:val="24"/>
                <w:szCs w:val="24"/>
              </w:rPr>
              <w:t xml:space="preserve"> 线上直播：</w:t>
            </w:r>
          </w:p>
          <w:p w:rsidR="00917577" w:rsidRPr="005F3028" w:rsidRDefault="00917577" w:rsidP="000A1556">
            <w:pPr>
              <w:spacing w:line="360" w:lineRule="auto"/>
              <w:ind w:rightChars="-43" w:right="-90"/>
              <w:jc w:val="center"/>
              <w:rPr>
                <w:rFonts w:ascii="华文仿宋" w:eastAsia="华文仿宋" w:hAnsi="华文仿宋"/>
                <w:b/>
                <w:sz w:val="24"/>
                <w:szCs w:val="24"/>
              </w:rPr>
            </w:pPr>
            <w:r>
              <w:rPr>
                <w:rFonts w:ascii="华文仿宋" w:eastAsia="华文仿宋" w:hAnsi="华文仿宋" w:hint="eastAsia"/>
                <w:b/>
                <w:sz w:val="24"/>
                <w:szCs w:val="24"/>
              </w:rPr>
              <w:t xml:space="preserve"> </w:t>
            </w:r>
            <w:r w:rsidRPr="005F3028">
              <w:rPr>
                <w:rFonts w:ascii="华文仿宋" w:eastAsia="华文仿宋" w:hAnsi="华文仿宋" w:hint="eastAsia"/>
                <w:b/>
                <w:sz w:val="24"/>
                <w:szCs w:val="24"/>
              </w:rPr>
              <w:t>腾讯会议号：</w:t>
            </w:r>
          </w:p>
          <w:p w:rsidR="00917577" w:rsidRDefault="00917577" w:rsidP="000A1556">
            <w:pPr>
              <w:spacing w:line="360" w:lineRule="auto"/>
              <w:ind w:rightChars="-43" w:right="-90"/>
              <w:jc w:val="center"/>
              <w:rPr>
                <w:rFonts w:ascii="华文仿宋" w:eastAsia="华文仿宋" w:hAnsi="华文仿宋"/>
                <w:bCs/>
                <w:sz w:val="24"/>
                <w:szCs w:val="24"/>
              </w:rPr>
            </w:pPr>
            <w:r w:rsidRPr="00337922">
              <w:rPr>
                <w:rFonts w:ascii="华文仿宋" w:eastAsia="华文仿宋" w:hAnsi="华文仿宋" w:hint="eastAsia"/>
                <w:bCs/>
                <w:sz w:val="24"/>
                <w:szCs w:val="24"/>
              </w:rPr>
              <w:t>795 765 958</w:t>
            </w:r>
          </w:p>
          <w:p w:rsidR="00917577" w:rsidRDefault="00917577" w:rsidP="000A1556">
            <w:pPr>
              <w:spacing w:line="360" w:lineRule="auto"/>
              <w:ind w:rightChars="-43" w:right="-90"/>
              <w:jc w:val="center"/>
              <w:rPr>
                <w:rFonts w:ascii="华文仿宋" w:eastAsia="华文仿宋" w:hAnsi="华文仿宋"/>
                <w:sz w:val="24"/>
              </w:rPr>
            </w:pPr>
            <w:r w:rsidRPr="00337922">
              <w:rPr>
                <w:rFonts w:ascii="华文仿宋" w:eastAsia="华文仿宋" w:hAnsi="华文仿宋" w:hint="eastAsia"/>
                <w:bCs/>
                <w:sz w:val="24"/>
                <w:szCs w:val="24"/>
              </w:rPr>
              <w:t>会议密码1114</w:t>
            </w:r>
          </w:p>
        </w:tc>
        <w:tc>
          <w:tcPr>
            <w:tcW w:w="4961" w:type="dxa"/>
            <w:shd w:val="clear" w:color="auto" w:fill="F2F2F2"/>
            <w:vAlign w:val="center"/>
          </w:tcPr>
          <w:p w:rsidR="00917577" w:rsidRDefault="00917577" w:rsidP="000A1556">
            <w:pPr>
              <w:spacing w:line="36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签到、领取会议资料</w:t>
            </w:r>
          </w:p>
        </w:tc>
        <w:tc>
          <w:tcPr>
            <w:tcW w:w="2632" w:type="dxa"/>
            <w:shd w:val="clear" w:color="auto" w:fill="F2F2F2"/>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540"/>
          <w:jc w:val="center"/>
        </w:trPr>
        <w:tc>
          <w:tcPr>
            <w:tcW w:w="1473" w:type="dxa"/>
            <w:shd w:val="clear" w:color="auto" w:fill="auto"/>
            <w:vAlign w:val="center"/>
          </w:tcPr>
          <w:p w:rsidR="00917577" w:rsidRPr="009A0968" w:rsidRDefault="00917577" w:rsidP="000A1556">
            <w:pPr>
              <w:ind w:rightChars="-43" w:right="-90"/>
              <w:jc w:val="center"/>
              <w:rPr>
                <w:rFonts w:ascii="华文仿宋" w:eastAsia="华文仿宋" w:hAnsi="华文仿宋"/>
                <w:b/>
                <w:bCs/>
                <w:sz w:val="24"/>
                <w:szCs w:val="24"/>
              </w:rPr>
            </w:pPr>
            <w:r w:rsidRPr="009A0968">
              <w:rPr>
                <w:rFonts w:ascii="华文仿宋" w:eastAsia="华文仿宋" w:hAnsi="华文仿宋" w:hint="eastAsia"/>
                <w:b/>
                <w:bCs/>
                <w:sz w:val="24"/>
                <w:szCs w:val="24"/>
              </w:rPr>
              <w:t>9:00-9:</w:t>
            </w:r>
            <w:r w:rsidRPr="009A0968">
              <w:rPr>
                <w:rFonts w:ascii="华文仿宋" w:eastAsia="华文仿宋" w:hAnsi="华文仿宋"/>
                <w:b/>
                <w:bCs/>
                <w:sz w:val="24"/>
                <w:szCs w:val="24"/>
              </w:rPr>
              <w:t>15</w:t>
            </w:r>
          </w:p>
        </w:tc>
        <w:tc>
          <w:tcPr>
            <w:tcW w:w="1701" w:type="dxa"/>
            <w:vMerge/>
            <w:shd w:val="clear" w:color="auto" w:fill="auto"/>
            <w:vAlign w:val="center"/>
          </w:tcPr>
          <w:p w:rsidR="00917577" w:rsidRPr="009A0968"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Default="00917577" w:rsidP="000A1556">
            <w:pPr>
              <w:spacing w:line="360" w:lineRule="exact"/>
              <w:ind w:rightChars="-43" w:right="-90"/>
              <w:jc w:val="left"/>
              <w:rPr>
                <w:rFonts w:ascii="华文仿宋" w:eastAsia="华文仿宋" w:hAnsi="华文仿宋"/>
                <w:sz w:val="24"/>
                <w:szCs w:val="24"/>
                <w:lang w:val="zh-CN"/>
              </w:rPr>
            </w:pPr>
            <w:r>
              <w:rPr>
                <w:rFonts w:ascii="华文仿宋" w:eastAsia="华文仿宋" w:hAnsi="华文仿宋" w:hint="eastAsia"/>
                <w:sz w:val="24"/>
                <w:szCs w:val="24"/>
                <w:lang w:val="zh-CN"/>
              </w:rPr>
              <w:t>开幕式：</w:t>
            </w:r>
          </w:p>
          <w:p w:rsidR="00917577" w:rsidRPr="00506440" w:rsidRDefault="00917577" w:rsidP="000A1556">
            <w:pPr>
              <w:spacing w:line="360" w:lineRule="exact"/>
              <w:ind w:rightChars="-43" w:right="-90"/>
              <w:jc w:val="left"/>
              <w:rPr>
                <w:rFonts w:ascii="华文仿宋" w:eastAsia="华文仿宋" w:hAnsi="华文仿宋"/>
                <w:sz w:val="24"/>
                <w:szCs w:val="24"/>
                <w:lang w:val="zh-CN"/>
              </w:rPr>
            </w:pPr>
            <w:r>
              <w:rPr>
                <w:rFonts w:ascii="华文仿宋" w:eastAsia="华文仿宋" w:hAnsi="华文仿宋" w:hint="eastAsia"/>
                <w:sz w:val="24"/>
                <w:szCs w:val="24"/>
                <w:lang w:val="zh-CN"/>
              </w:rPr>
              <w:t xml:space="preserve"> 1．</w:t>
            </w:r>
            <w:r w:rsidRPr="00506440">
              <w:rPr>
                <w:rFonts w:ascii="华文仿宋" w:eastAsia="华文仿宋" w:hAnsi="华文仿宋" w:hint="eastAsia"/>
                <w:sz w:val="24"/>
                <w:szCs w:val="24"/>
                <w:lang w:val="zh-CN"/>
              </w:rPr>
              <w:t>上海立信会计金融学院副校长顾晓敏致辞</w:t>
            </w:r>
          </w:p>
          <w:p w:rsidR="00917577" w:rsidRPr="00C819B9" w:rsidRDefault="00917577" w:rsidP="000A1556">
            <w:pPr>
              <w:spacing w:line="360" w:lineRule="exact"/>
              <w:ind w:rightChars="-43" w:right="-90" w:firstLineChars="50" w:firstLine="120"/>
              <w:jc w:val="left"/>
              <w:rPr>
                <w:rFonts w:ascii="华文仿宋" w:eastAsia="华文仿宋" w:hAnsi="华文仿宋"/>
                <w:sz w:val="24"/>
                <w:szCs w:val="24"/>
                <w:lang w:val="zh-CN"/>
              </w:rPr>
            </w:pPr>
            <w:r>
              <w:rPr>
                <w:rFonts w:ascii="华文仿宋" w:eastAsia="华文仿宋" w:hAnsi="华文仿宋" w:hint="eastAsia"/>
                <w:sz w:val="24"/>
                <w:szCs w:val="24"/>
                <w:lang w:val="zh-CN"/>
              </w:rPr>
              <w:t xml:space="preserve">2.  </w:t>
            </w:r>
            <w:r w:rsidRPr="00C819B9">
              <w:rPr>
                <w:rFonts w:ascii="华文仿宋" w:eastAsia="华文仿宋" w:hAnsi="华文仿宋" w:hint="eastAsia"/>
                <w:sz w:val="24"/>
                <w:szCs w:val="24"/>
                <w:lang w:val="zh-CN"/>
              </w:rPr>
              <w:t>上海市数量经济学会</w:t>
            </w:r>
            <w:r w:rsidRPr="00F539D2">
              <w:rPr>
                <w:rFonts w:ascii="华文仿宋" w:eastAsia="华文仿宋" w:hAnsi="华文仿宋" w:hint="eastAsia"/>
                <w:sz w:val="24"/>
                <w:szCs w:val="24"/>
                <w:lang w:val="zh-CN"/>
              </w:rPr>
              <w:t>理事长</w:t>
            </w:r>
            <w:r>
              <w:rPr>
                <w:rFonts w:ascii="华文仿宋" w:eastAsia="华文仿宋" w:hAnsi="华文仿宋" w:hint="eastAsia"/>
                <w:sz w:val="24"/>
                <w:szCs w:val="24"/>
              </w:rPr>
              <w:t>朱平芳</w:t>
            </w:r>
            <w:r w:rsidRPr="00C819B9">
              <w:rPr>
                <w:rFonts w:ascii="华文仿宋" w:eastAsia="华文仿宋" w:hAnsi="华文仿宋" w:hint="eastAsia"/>
                <w:sz w:val="24"/>
                <w:szCs w:val="24"/>
                <w:lang w:val="zh-CN"/>
              </w:rPr>
              <w:t>致辞</w:t>
            </w:r>
          </w:p>
        </w:tc>
        <w:tc>
          <w:tcPr>
            <w:tcW w:w="2632" w:type="dxa"/>
            <w:vMerge w:val="restart"/>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lang w:val="en-AU"/>
              </w:rPr>
            </w:pPr>
            <w:r>
              <w:rPr>
                <w:rFonts w:ascii="华文仿宋" w:eastAsia="华文仿宋" w:hAnsi="华文仿宋" w:hint="eastAsia"/>
                <w:sz w:val="24"/>
                <w:szCs w:val="24"/>
                <w:lang w:val="en-AU"/>
              </w:rPr>
              <w:t>陈霜华 教授、院长</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上海立信会计金融学院</w:t>
            </w:r>
          </w:p>
          <w:p w:rsidR="00917577" w:rsidRPr="002C178B"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国际经贸学院</w:t>
            </w:r>
          </w:p>
        </w:tc>
      </w:tr>
      <w:tr w:rsidR="00917577" w:rsidTr="000A1556">
        <w:trPr>
          <w:trHeight w:val="795"/>
          <w:jc w:val="center"/>
        </w:trPr>
        <w:tc>
          <w:tcPr>
            <w:tcW w:w="1473" w:type="dxa"/>
            <w:tcBorders>
              <w:bottom w:val="single" w:sz="4" w:space="0" w:color="BFBFBF"/>
            </w:tcBorders>
            <w:shd w:val="clear" w:color="auto" w:fill="EAF1DD" w:themeFill="accent3" w:themeFillTint="33"/>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9</w:t>
            </w:r>
            <w:r w:rsidRPr="009A0968">
              <w:rPr>
                <w:rFonts w:ascii="华文仿宋" w:eastAsia="华文仿宋" w:hAnsi="华文仿宋" w:hint="eastAsia"/>
                <w:b/>
                <w:bCs/>
                <w:sz w:val="24"/>
                <w:szCs w:val="24"/>
              </w:rPr>
              <w:t>:</w:t>
            </w:r>
            <w:r>
              <w:rPr>
                <w:rFonts w:ascii="华文仿宋" w:eastAsia="华文仿宋" w:hAnsi="华文仿宋"/>
                <w:b/>
                <w:bCs/>
                <w:sz w:val="24"/>
                <w:szCs w:val="24"/>
              </w:rPr>
              <w:t>15</w:t>
            </w:r>
            <w:r w:rsidRPr="009A0968">
              <w:rPr>
                <w:rFonts w:ascii="华文仿宋" w:eastAsia="华文仿宋" w:hAnsi="华文仿宋" w:hint="eastAsia"/>
                <w:b/>
                <w:bCs/>
                <w:sz w:val="24"/>
                <w:szCs w:val="24"/>
              </w:rPr>
              <w:t>-9:</w:t>
            </w:r>
            <w:r>
              <w:rPr>
                <w:rFonts w:ascii="华文仿宋" w:eastAsia="华文仿宋" w:hAnsi="华文仿宋"/>
                <w:b/>
                <w:bCs/>
                <w:sz w:val="24"/>
                <w:szCs w:val="24"/>
              </w:rPr>
              <w:t>30</w:t>
            </w:r>
          </w:p>
        </w:tc>
        <w:tc>
          <w:tcPr>
            <w:tcW w:w="1701" w:type="dxa"/>
            <w:vMerge/>
            <w:shd w:val="clear" w:color="auto" w:fill="EAF1DD" w:themeFill="accent3" w:themeFillTint="33"/>
            <w:vAlign w:val="center"/>
          </w:tcPr>
          <w:p w:rsidR="00917577" w:rsidRDefault="00917577" w:rsidP="000A1556">
            <w:pPr>
              <w:ind w:rightChars="-43" w:right="-90"/>
              <w:jc w:val="center"/>
              <w:rPr>
                <w:rFonts w:ascii="华文仿宋" w:eastAsia="华文仿宋" w:hAnsi="华文仿宋"/>
                <w:sz w:val="24"/>
              </w:rPr>
            </w:pPr>
          </w:p>
        </w:tc>
        <w:tc>
          <w:tcPr>
            <w:tcW w:w="4961" w:type="dxa"/>
            <w:tcBorders>
              <w:bottom w:val="single" w:sz="4" w:space="0" w:color="BFBFBF"/>
            </w:tcBorders>
            <w:shd w:val="clear" w:color="auto" w:fill="EAF1DD" w:themeFill="accent3" w:themeFillTint="33"/>
            <w:vAlign w:val="center"/>
          </w:tcPr>
          <w:p w:rsidR="00917577" w:rsidRPr="00C819B9" w:rsidRDefault="00917577" w:rsidP="000A1556">
            <w:pPr>
              <w:spacing w:line="360" w:lineRule="exact"/>
              <w:ind w:rightChars="-43" w:right="-90"/>
              <w:jc w:val="center"/>
              <w:rPr>
                <w:rFonts w:ascii="华文仿宋" w:eastAsia="华文仿宋" w:hAnsi="华文仿宋"/>
                <w:sz w:val="24"/>
                <w:szCs w:val="24"/>
                <w:lang w:val="zh-CN"/>
              </w:rPr>
            </w:pPr>
            <w:r w:rsidRPr="00C819B9">
              <w:rPr>
                <w:rFonts w:ascii="华文仿宋" w:eastAsia="华文仿宋" w:hAnsi="华文仿宋" w:hint="eastAsia"/>
                <w:sz w:val="24"/>
                <w:szCs w:val="24"/>
                <w:lang w:val="zh-CN"/>
              </w:rPr>
              <w:t>合影留念</w:t>
            </w:r>
          </w:p>
        </w:tc>
        <w:tc>
          <w:tcPr>
            <w:tcW w:w="2632" w:type="dxa"/>
            <w:vMerge/>
            <w:tcBorders>
              <w:bottom w:val="single" w:sz="4" w:space="0" w:color="BFBFBF"/>
            </w:tcBorders>
            <w:shd w:val="clear" w:color="auto" w:fill="EAF1DD" w:themeFill="accent3" w:themeFillTint="33"/>
            <w:vAlign w:val="center"/>
          </w:tcPr>
          <w:p w:rsidR="00917577" w:rsidRDefault="00917577" w:rsidP="000A1556">
            <w:pPr>
              <w:spacing w:line="390" w:lineRule="exact"/>
              <w:ind w:rightChars="-43" w:right="-90"/>
              <w:jc w:val="center"/>
              <w:rPr>
                <w:rFonts w:ascii="华文仿宋" w:eastAsia="华文仿宋" w:hAnsi="华文仿宋"/>
                <w:sz w:val="24"/>
                <w:szCs w:val="24"/>
                <w:lang w:val="en-AU"/>
              </w:rPr>
            </w:pPr>
          </w:p>
        </w:tc>
      </w:tr>
      <w:tr w:rsidR="00917577" w:rsidTr="000A1556">
        <w:trPr>
          <w:trHeight w:val="1198"/>
          <w:jc w:val="center"/>
        </w:trPr>
        <w:tc>
          <w:tcPr>
            <w:tcW w:w="1473" w:type="dxa"/>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9:</w:t>
            </w:r>
            <w:r>
              <w:rPr>
                <w:rFonts w:ascii="华文仿宋" w:eastAsia="华文仿宋" w:hAnsi="华文仿宋"/>
                <w:b/>
                <w:bCs/>
                <w:sz w:val="24"/>
                <w:szCs w:val="24"/>
              </w:rPr>
              <w:t>30</w:t>
            </w:r>
            <w:r>
              <w:rPr>
                <w:rFonts w:ascii="华文仿宋" w:eastAsia="华文仿宋" w:hAnsi="华文仿宋" w:hint="eastAsia"/>
                <w:b/>
                <w:bCs/>
                <w:sz w:val="24"/>
                <w:szCs w:val="24"/>
              </w:rPr>
              <w:t>-</w:t>
            </w:r>
            <w:r>
              <w:rPr>
                <w:rFonts w:ascii="华文仿宋" w:eastAsia="华文仿宋" w:hAnsi="华文仿宋"/>
                <w:b/>
                <w:bCs/>
                <w:sz w:val="24"/>
                <w:szCs w:val="24"/>
              </w:rPr>
              <w:t>10</w:t>
            </w:r>
            <w:r>
              <w:rPr>
                <w:rFonts w:ascii="华文仿宋" w:eastAsia="华文仿宋" w:hAnsi="华文仿宋" w:hint="eastAsia"/>
                <w:b/>
                <w:bCs/>
                <w:sz w:val="24"/>
                <w:szCs w:val="24"/>
              </w:rPr>
              <w:t>:</w:t>
            </w:r>
            <w:r>
              <w:rPr>
                <w:rFonts w:ascii="华文仿宋" w:eastAsia="华文仿宋" w:hAnsi="华文仿宋"/>
                <w:b/>
                <w:bCs/>
                <w:sz w:val="24"/>
                <w:szCs w:val="24"/>
              </w:rPr>
              <w:t>00</w:t>
            </w: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lang w:val="en-AU"/>
              </w:rPr>
            </w:pPr>
          </w:p>
        </w:tc>
        <w:tc>
          <w:tcPr>
            <w:tcW w:w="4961" w:type="dxa"/>
            <w:shd w:val="clear" w:color="auto" w:fill="auto"/>
            <w:vAlign w:val="center"/>
          </w:tcPr>
          <w:p w:rsidR="00917577" w:rsidRPr="005A3E0E" w:rsidRDefault="00917577" w:rsidP="000A1556">
            <w:pPr>
              <w:spacing w:line="360" w:lineRule="exact"/>
              <w:ind w:rightChars="-43" w:right="-90"/>
              <w:jc w:val="left"/>
              <w:rPr>
                <w:rFonts w:ascii="华文仿宋" w:eastAsia="华文仿宋" w:hAnsi="华文仿宋"/>
                <w:sz w:val="24"/>
                <w:szCs w:val="24"/>
                <w:lang w:val="zh-CN"/>
              </w:rPr>
            </w:pPr>
            <w:r w:rsidRPr="00C819B9">
              <w:rPr>
                <w:rFonts w:ascii="华文仿宋" w:eastAsia="华文仿宋" w:hAnsi="华文仿宋" w:hint="eastAsia"/>
                <w:sz w:val="24"/>
                <w:szCs w:val="24"/>
                <w:lang w:val="zh-CN"/>
              </w:rPr>
              <w:t>大会报告</w:t>
            </w:r>
            <w:r w:rsidRPr="005A3E0E">
              <w:rPr>
                <w:rFonts w:ascii="华文仿宋" w:eastAsia="华文仿宋" w:hAnsi="华文仿宋" w:hint="eastAsia"/>
                <w:sz w:val="24"/>
                <w:szCs w:val="24"/>
                <w:lang w:val="zh-CN"/>
              </w:rPr>
              <w:t>1：学校质量、个人禀赋与教育回报</w:t>
            </w:r>
            <w:r>
              <w:rPr>
                <w:rFonts w:ascii="华文仿宋" w:eastAsia="华文仿宋" w:hAnsi="华文仿宋" w:hint="eastAsia"/>
                <w:sz w:val="24"/>
                <w:szCs w:val="24"/>
                <w:lang w:val="zh-CN"/>
              </w:rPr>
              <w:t xml:space="preserve">       </w:t>
            </w:r>
            <w:r w:rsidRPr="005A3E0E">
              <w:rPr>
                <w:rFonts w:ascii="华文仿宋" w:eastAsia="华文仿宋" w:hAnsi="华文仿宋" w:hint="eastAsia"/>
                <w:sz w:val="24"/>
                <w:szCs w:val="24"/>
                <w:lang w:val="zh-CN"/>
              </w:rPr>
              <w:t>的城乡差距</w:t>
            </w:r>
          </w:p>
          <w:p w:rsidR="00917577" w:rsidRPr="00C819B9" w:rsidRDefault="00917577" w:rsidP="000A1556">
            <w:pPr>
              <w:spacing w:line="36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lang w:val="zh-CN"/>
              </w:rPr>
              <w:t xml:space="preserve">    </w:t>
            </w:r>
            <w:r w:rsidRPr="00C819B9">
              <w:rPr>
                <w:rFonts w:ascii="华文仿宋" w:eastAsia="华文仿宋" w:hAnsi="华文仿宋" w:hint="eastAsia"/>
                <w:sz w:val="24"/>
                <w:szCs w:val="24"/>
                <w:lang w:val="zh-CN"/>
              </w:rPr>
              <w:t>报告人</w:t>
            </w:r>
            <w:r w:rsidRPr="005A3E0E">
              <w:rPr>
                <w:rFonts w:ascii="华文仿宋" w:eastAsia="华文仿宋" w:hAnsi="华文仿宋" w:hint="eastAsia"/>
                <w:sz w:val="24"/>
                <w:szCs w:val="24"/>
                <w:lang w:val="zh-CN"/>
              </w:rPr>
              <w:t>：</w:t>
            </w:r>
            <w:r>
              <w:rPr>
                <w:rFonts w:ascii="华文仿宋" w:eastAsia="华文仿宋" w:hAnsi="华文仿宋" w:hint="eastAsia"/>
                <w:sz w:val="24"/>
                <w:szCs w:val="24"/>
                <w:lang w:val="zh-CN"/>
              </w:rPr>
              <w:t xml:space="preserve"> </w:t>
            </w:r>
            <w:r w:rsidRPr="005A3E0E">
              <w:rPr>
                <w:rFonts w:ascii="华文仿宋" w:eastAsia="华文仿宋" w:hAnsi="华文仿宋" w:hint="eastAsia"/>
                <w:sz w:val="24"/>
                <w:szCs w:val="24"/>
                <w:lang w:val="zh-CN"/>
              </w:rPr>
              <w:t>朱喜</w:t>
            </w:r>
            <w:r>
              <w:rPr>
                <w:rFonts w:ascii="华文仿宋" w:eastAsia="华文仿宋" w:hAnsi="华文仿宋" w:hint="eastAsia"/>
                <w:sz w:val="24"/>
                <w:szCs w:val="24"/>
                <w:lang w:val="zh-CN"/>
              </w:rPr>
              <w:t xml:space="preserve"> 教授  </w:t>
            </w:r>
            <w:r w:rsidRPr="005A3E0E">
              <w:rPr>
                <w:rFonts w:ascii="华文仿宋" w:eastAsia="华文仿宋" w:hAnsi="华文仿宋" w:hint="eastAsia"/>
                <w:sz w:val="24"/>
                <w:szCs w:val="24"/>
                <w:lang w:val="zh-CN"/>
              </w:rPr>
              <w:t>上海交通大学</w:t>
            </w:r>
          </w:p>
        </w:tc>
        <w:tc>
          <w:tcPr>
            <w:tcW w:w="2632" w:type="dxa"/>
            <w:vMerge w:val="restart"/>
            <w:shd w:val="clear" w:color="auto" w:fill="auto"/>
            <w:vAlign w:val="center"/>
          </w:tcPr>
          <w:p w:rsidR="00917577" w:rsidRPr="00E14C6A" w:rsidRDefault="00917577" w:rsidP="000A1556">
            <w:pPr>
              <w:spacing w:line="390" w:lineRule="exact"/>
              <w:ind w:rightChars="-43" w:right="-90"/>
              <w:jc w:val="center"/>
              <w:rPr>
                <w:rFonts w:ascii="华文仿宋" w:eastAsia="华文仿宋" w:hAnsi="华文仿宋"/>
                <w:sz w:val="24"/>
                <w:szCs w:val="24"/>
              </w:rPr>
            </w:pPr>
            <w:r w:rsidRPr="00E14C6A">
              <w:rPr>
                <w:rFonts w:ascii="华文仿宋" w:eastAsia="华文仿宋" w:hAnsi="华文仿宋" w:hint="eastAsia"/>
                <w:sz w:val="24"/>
                <w:szCs w:val="24"/>
              </w:rPr>
              <w:t>朱平芳</w:t>
            </w:r>
            <w:r w:rsidRPr="00E14C6A">
              <w:rPr>
                <w:rFonts w:ascii="华文仿宋" w:eastAsia="华文仿宋" w:hAnsi="华文仿宋"/>
                <w:sz w:val="24"/>
                <w:szCs w:val="24"/>
              </w:rPr>
              <w:t xml:space="preserve"> </w:t>
            </w:r>
            <w:r w:rsidRPr="00E14C6A">
              <w:rPr>
                <w:rFonts w:ascii="华文仿宋" w:eastAsia="华文仿宋" w:hAnsi="华文仿宋" w:hint="eastAsia"/>
                <w:sz w:val="24"/>
                <w:szCs w:val="24"/>
              </w:rPr>
              <w:t>教授</w:t>
            </w:r>
            <w:r w:rsidRPr="00E14C6A">
              <w:rPr>
                <w:rFonts w:ascii="华文仿宋" w:eastAsia="华文仿宋" w:hAnsi="华文仿宋"/>
                <w:sz w:val="24"/>
                <w:szCs w:val="24"/>
              </w:rPr>
              <w:t xml:space="preserve"> </w:t>
            </w:r>
            <w:r>
              <w:rPr>
                <w:rFonts w:ascii="华文仿宋" w:eastAsia="华文仿宋" w:hAnsi="华文仿宋" w:hint="eastAsia"/>
                <w:sz w:val="24"/>
                <w:szCs w:val="24"/>
              </w:rPr>
              <w:t>、院长</w:t>
            </w:r>
          </w:p>
          <w:p w:rsidR="00917577" w:rsidRDefault="00917577" w:rsidP="000A1556">
            <w:pPr>
              <w:spacing w:line="390" w:lineRule="exact"/>
              <w:ind w:rightChars="-43" w:right="-90"/>
              <w:jc w:val="center"/>
              <w:rPr>
                <w:rFonts w:ascii="华文仿宋" w:eastAsia="华文仿宋" w:hAnsi="华文仿宋"/>
                <w:sz w:val="24"/>
                <w:szCs w:val="24"/>
              </w:rPr>
            </w:pPr>
            <w:r w:rsidRPr="00E14C6A">
              <w:rPr>
                <w:rFonts w:ascii="华文仿宋" w:eastAsia="华文仿宋" w:hAnsi="华文仿宋" w:hint="eastAsia"/>
                <w:sz w:val="24"/>
                <w:szCs w:val="24"/>
              </w:rPr>
              <w:t>上海社会科学院</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研究生院</w:t>
            </w:r>
            <w:r w:rsidRPr="00E14C6A">
              <w:rPr>
                <w:rFonts w:ascii="华文仿宋" w:eastAsia="华文仿宋" w:hAnsi="华文仿宋"/>
                <w:sz w:val="24"/>
                <w:szCs w:val="24"/>
              </w:rPr>
              <w:t xml:space="preserve"> </w:t>
            </w:r>
          </w:p>
        </w:tc>
      </w:tr>
      <w:tr w:rsidR="00917577" w:rsidTr="000A1556">
        <w:trPr>
          <w:trHeight w:val="1370"/>
          <w:jc w:val="center"/>
        </w:trPr>
        <w:tc>
          <w:tcPr>
            <w:tcW w:w="1473" w:type="dxa"/>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10:</w:t>
            </w:r>
            <w:r>
              <w:rPr>
                <w:rFonts w:ascii="华文仿宋" w:eastAsia="华文仿宋" w:hAnsi="华文仿宋"/>
                <w:b/>
                <w:bCs/>
                <w:sz w:val="24"/>
                <w:szCs w:val="24"/>
              </w:rPr>
              <w:t>00</w:t>
            </w:r>
            <w:r>
              <w:rPr>
                <w:rFonts w:ascii="华文仿宋" w:eastAsia="华文仿宋" w:hAnsi="华文仿宋" w:hint="eastAsia"/>
                <w:b/>
                <w:bCs/>
                <w:sz w:val="24"/>
                <w:szCs w:val="24"/>
              </w:rPr>
              <w:t>-1</w:t>
            </w:r>
            <w:r>
              <w:rPr>
                <w:rFonts w:ascii="华文仿宋" w:eastAsia="华文仿宋" w:hAnsi="华文仿宋"/>
                <w:b/>
                <w:bCs/>
                <w:sz w:val="24"/>
                <w:szCs w:val="24"/>
              </w:rPr>
              <w:t>0</w:t>
            </w:r>
            <w:r>
              <w:rPr>
                <w:rFonts w:ascii="华文仿宋" w:eastAsia="华文仿宋" w:hAnsi="华文仿宋" w:hint="eastAsia"/>
                <w:b/>
                <w:bCs/>
                <w:sz w:val="24"/>
                <w:szCs w:val="24"/>
              </w:rPr>
              <w:t>:</w:t>
            </w:r>
            <w:r>
              <w:rPr>
                <w:rFonts w:ascii="华文仿宋" w:eastAsia="华文仿宋" w:hAnsi="华文仿宋"/>
                <w:b/>
                <w:bCs/>
                <w:sz w:val="24"/>
                <w:szCs w:val="24"/>
              </w:rPr>
              <w:t>30</w:t>
            </w: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C819B9" w:rsidRDefault="00917577" w:rsidP="000A1556">
            <w:pPr>
              <w:spacing w:line="360" w:lineRule="exact"/>
              <w:ind w:rightChars="-43" w:right="-90"/>
              <w:jc w:val="left"/>
              <w:rPr>
                <w:rFonts w:ascii="华文仿宋" w:eastAsia="华文仿宋" w:hAnsi="华文仿宋"/>
                <w:sz w:val="24"/>
                <w:szCs w:val="24"/>
                <w:lang w:val="zh-CN"/>
              </w:rPr>
            </w:pPr>
            <w:r w:rsidRPr="00C819B9">
              <w:rPr>
                <w:rFonts w:ascii="华文仿宋" w:eastAsia="华文仿宋" w:hAnsi="华文仿宋" w:hint="eastAsia"/>
                <w:sz w:val="24"/>
                <w:szCs w:val="24"/>
                <w:lang w:val="zh-CN"/>
              </w:rPr>
              <w:t>大会报告2：</w:t>
            </w:r>
            <w:r w:rsidRPr="005A3E0E">
              <w:rPr>
                <w:rFonts w:ascii="华文仿宋" w:eastAsia="华文仿宋" w:hAnsi="华文仿宋" w:hint="eastAsia"/>
                <w:sz w:val="24"/>
                <w:szCs w:val="24"/>
                <w:lang w:val="zh-CN"/>
              </w:rPr>
              <w:t>基于CGE模型的COVID-19疫情灾害综合经济损失评估研究</w:t>
            </w:r>
          </w:p>
          <w:p w:rsidR="00917577" w:rsidRPr="00C819B9" w:rsidRDefault="00917577" w:rsidP="000A1556">
            <w:pPr>
              <w:spacing w:line="360" w:lineRule="exact"/>
              <w:ind w:rightChars="-43" w:right="-90"/>
              <w:jc w:val="center"/>
              <w:rPr>
                <w:rFonts w:ascii="华文仿宋" w:eastAsia="华文仿宋" w:hAnsi="华文仿宋"/>
                <w:sz w:val="24"/>
                <w:szCs w:val="24"/>
                <w:lang w:val="zh-CN"/>
              </w:rPr>
            </w:pPr>
            <w:r>
              <w:rPr>
                <w:rFonts w:ascii="华文仿宋" w:eastAsia="华文仿宋" w:hAnsi="华文仿宋" w:hint="eastAsia"/>
                <w:sz w:val="24"/>
                <w:szCs w:val="24"/>
                <w:lang w:val="zh-CN"/>
              </w:rPr>
              <w:t xml:space="preserve">      </w:t>
            </w:r>
            <w:r w:rsidRPr="00C819B9">
              <w:rPr>
                <w:rFonts w:ascii="华文仿宋" w:eastAsia="华文仿宋" w:hAnsi="华文仿宋" w:hint="eastAsia"/>
                <w:sz w:val="24"/>
                <w:szCs w:val="24"/>
                <w:lang w:val="zh-CN"/>
              </w:rPr>
              <w:t>报告人：</w:t>
            </w:r>
            <w:r>
              <w:rPr>
                <w:rFonts w:ascii="华文仿宋" w:eastAsia="华文仿宋" w:hAnsi="华文仿宋" w:hint="eastAsia"/>
                <w:sz w:val="24"/>
                <w:szCs w:val="24"/>
                <w:lang w:val="zh-CN"/>
              </w:rPr>
              <w:t xml:space="preserve"> </w:t>
            </w:r>
            <w:r w:rsidRPr="005A3E0E">
              <w:rPr>
                <w:rFonts w:ascii="华文仿宋" w:eastAsia="华文仿宋" w:hAnsi="华文仿宋" w:hint="eastAsia"/>
                <w:sz w:val="24"/>
                <w:szCs w:val="24"/>
                <w:lang w:val="zh-CN"/>
              </w:rPr>
              <w:t>吴先华</w:t>
            </w:r>
            <w:r>
              <w:rPr>
                <w:rFonts w:ascii="华文仿宋" w:eastAsia="华文仿宋" w:hAnsi="华文仿宋" w:hint="eastAsia"/>
                <w:sz w:val="24"/>
                <w:szCs w:val="24"/>
                <w:lang w:val="zh-CN"/>
              </w:rPr>
              <w:t xml:space="preserve"> 教授 </w:t>
            </w:r>
            <w:r w:rsidRPr="005A3E0E">
              <w:rPr>
                <w:rFonts w:ascii="华文仿宋" w:eastAsia="华文仿宋" w:hAnsi="华文仿宋" w:hint="eastAsia"/>
                <w:sz w:val="24"/>
                <w:szCs w:val="24"/>
                <w:lang w:val="zh-CN"/>
              </w:rPr>
              <w:t>上海海事大学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098"/>
          <w:jc w:val="center"/>
        </w:trPr>
        <w:tc>
          <w:tcPr>
            <w:tcW w:w="1473" w:type="dxa"/>
            <w:shd w:val="clear" w:color="auto" w:fill="EAF1DD" w:themeFill="accent3" w:themeFillTint="33"/>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b/>
                <w:bCs/>
                <w:sz w:val="24"/>
                <w:szCs w:val="24"/>
              </w:rPr>
              <w:t>10</w:t>
            </w:r>
            <w:r>
              <w:rPr>
                <w:rFonts w:ascii="华文仿宋" w:eastAsia="华文仿宋" w:hAnsi="华文仿宋" w:hint="eastAsia"/>
                <w:b/>
                <w:bCs/>
                <w:sz w:val="24"/>
                <w:szCs w:val="24"/>
              </w:rPr>
              <w:t>:</w:t>
            </w:r>
            <w:r>
              <w:rPr>
                <w:rFonts w:ascii="华文仿宋" w:eastAsia="华文仿宋" w:hAnsi="华文仿宋"/>
                <w:b/>
                <w:bCs/>
                <w:sz w:val="24"/>
                <w:szCs w:val="24"/>
              </w:rPr>
              <w:t>30</w:t>
            </w:r>
            <w:r>
              <w:rPr>
                <w:rFonts w:ascii="华文仿宋" w:eastAsia="华文仿宋" w:hAnsi="华文仿宋" w:hint="eastAsia"/>
                <w:b/>
                <w:bCs/>
                <w:sz w:val="24"/>
                <w:szCs w:val="24"/>
              </w:rPr>
              <w:t>-</w:t>
            </w:r>
            <w:r>
              <w:rPr>
                <w:rFonts w:ascii="华文仿宋" w:eastAsia="华文仿宋" w:hAnsi="华文仿宋"/>
                <w:b/>
                <w:bCs/>
                <w:sz w:val="24"/>
                <w:szCs w:val="24"/>
              </w:rPr>
              <w:t>10</w:t>
            </w:r>
            <w:r>
              <w:rPr>
                <w:rFonts w:ascii="华文仿宋" w:eastAsia="华文仿宋" w:hAnsi="华文仿宋" w:hint="eastAsia"/>
                <w:b/>
                <w:bCs/>
                <w:sz w:val="24"/>
                <w:szCs w:val="24"/>
              </w:rPr>
              <w:t>:</w:t>
            </w:r>
            <w:r>
              <w:rPr>
                <w:rFonts w:ascii="华文仿宋" w:eastAsia="华文仿宋" w:hAnsi="华文仿宋"/>
                <w:b/>
                <w:bCs/>
                <w:sz w:val="24"/>
                <w:szCs w:val="24"/>
              </w:rPr>
              <w:t>45</w:t>
            </w:r>
          </w:p>
        </w:tc>
        <w:tc>
          <w:tcPr>
            <w:tcW w:w="1701" w:type="dxa"/>
            <w:vMerge/>
            <w:shd w:val="clear" w:color="auto" w:fill="EAF1DD" w:themeFill="accent3" w:themeFillTint="33"/>
            <w:vAlign w:val="center"/>
          </w:tcPr>
          <w:p w:rsidR="00917577" w:rsidRPr="0034696A" w:rsidRDefault="00917577" w:rsidP="000A1556">
            <w:pPr>
              <w:spacing w:line="216" w:lineRule="auto"/>
              <w:ind w:rightChars="-43" w:right="-90"/>
              <w:jc w:val="center"/>
              <w:rPr>
                <w:rFonts w:ascii="华文仿宋" w:eastAsia="华文仿宋" w:hAnsi="华文仿宋"/>
                <w:b/>
                <w:sz w:val="24"/>
              </w:rPr>
            </w:pPr>
          </w:p>
        </w:tc>
        <w:tc>
          <w:tcPr>
            <w:tcW w:w="4961" w:type="dxa"/>
            <w:shd w:val="clear" w:color="auto" w:fill="EAF1DD" w:themeFill="accent3" w:themeFillTint="33"/>
            <w:vAlign w:val="center"/>
          </w:tcPr>
          <w:p w:rsidR="00917577" w:rsidRPr="00C819B9" w:rsidRDefault="00917577" w:rsidP="000A1556">
            <w:pPr>
              <w:spacing w:line="360" w:lineRule="exact"/>
              <w:ind w:rightChars="-43" w:right="-90"/>
              <w:jc w:val="center"/>
              <w:rPr>
                <w:rFonts w:ascii="华文仿宋" w:eastAsia="华文仿宋" w:hAnsi="华文仿宋"/>
                <w:sz w:val="24"/>
                <w:szCs w:val="24"/>
                <w:lang w:val="zh-CN"/>
              </w:rPr>
            </w:pPr>
            <w:r w:rsidRPr="00C819B9">
              <w:rPr>
                <w:rFonts w:ascii="华文仿宋" w:eastAsia="华文仿宋" w:hAnsi="华文仿宋" w:hint="eastAsia"/>
                <w:sz w:val="24"/>
                <w:szCs w:val="24"/>
              </w:rPr>
              <w:t>休息</w:t>
            </w:r>
          </w:p>
        </w:tc>
        <w:tc>
          <w:tcPr>
            <w:tcW w:w="2632" w:type="dxa"/>
            <w:vMerge/>
            <w:shd w:val="clear" w:color="auto" w:fill="EAF1DD" w:themeFill="accent3" w:themeFillTint="33"/>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290"/>
          <w:jc w:val="center"/>
        </w:trPr>
        <w:tc>
          <w:tcPr>
            <w:tcW w:w="1473" w:type="dxa"/>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10:</w:t>
            </w:r>
            <w:r>
              <w:rPr>
                <w:rFonts w:ascii="华文仿宋" w:eastAsia="华文仿宋" w:hAnsi="华文仿宋"/>
                <w:b/>
                <w:bCs/>
                <w:sz w:val="24"/>
                <w:szCs w:val="24"/>
              </w:rPr>
              <w:t>45</w:t>
            </w:r>
            <w:r>
              <w:rPr>
                <w:rFonts w:ascii="华文仿宋" w:eastAsia="华文仿宋" w:hAnsi="华文仿宋" w:hint="eastAsia"/>
                <w:b/>
                <w:bCs/>
                <w:sz w:val="24"/>
                <w:szCs w:val="24"/>
              </w:rPr>
              <w:t>-1</w:t>
            </w:r>
            <w:r>
              <w:rPr>
                <w:rFonts w:ascii="华文仿宋" w:eastAsia="华文仿宋" w:hAnsi="华文仿宋"/>
                <w:b/>
                <w:bCs/>
                <w:sz w:val="24"/>
                <w:szCs w:val="24"/>
              </w:rPr>
              <w:t>1</w:t>
            </w:r>
            <w:r>
              <w:rPr>
                <w:rFonts w:ascii="华文仿宋" w:eastAsia="华文仿宋" w:hAnsi="华文仿宋" w:hint="eastAsia"/>
                <w:b/>
                <w:bCs/>
                <w:sz w:val="24"/>
                <w:szCs w:val="24"/>
              </w:rPr>
              <w:t>:</w:t>
            </w:r>
            <w:r>
              <w:rPr>
                <w:rFonts w:ascii="华文仿宋" w:eastAsia="华文仿宋" w:hAnsi="华文仿宋"/>
                <w:b/>
                <w:bCs/>
                <w:sz w:val="24"/>
                <w:szCs w:val="24"/>
              </w:rPr>
              <w:t>15</w:t>
            </w: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C819B9" w:rsidRDefault="00917577" w:rsidP="000A1556">
            <w:pPr>
              <w:spacing w:line="360" w:lineRule="exact"/>
              <w:ind w:rightChars="-43" w:right="-90"/>
              <w:jc w:val="left"/>
              <w:rPr>
                <w:rFonts w:ascii="华文仿宋" w:eastAsia="华文仿宋" w:hAnsi="华文仿宋"/>
                <w:sz w:val="24"/>
                <w:szCs w:val="24"/>
                <w:lang w:val="zh-CN"/>
              </w:rPr>
            </w:pPr>
            <w:r w:rsidRPr="00C819B9">
              <w:rPr>
                <w:rFonts w:ascii="华文仿宋" w:eastAsia="华文仿宋" w:hAnsi="华文仿宋" w:hint="eastAsia"/>
                <w:sz w:val="24"/>
                <w:szCs w:val="24"/>
                <w:lang w:val="zh-CN"/>
              </w:rPr>
              <w:t>大会报告3：</w:t>
            </w:r>
            <w:r w:rsidRPr="005A3E0E">
              <w:rPr>
                <w:rFonts w:ascii="华文仿宋" w:eastAsia="华文仿宋" w:hAnsi="华文仿宋" w:hint="eastAsia"/>
                <w:sz w:val="24"/>
                <w:szCs w:val="24"/>
                <w:lang w:val="zh-CN"/>
              </w:rPr>
              <w:t>基于模拟的养老服务时间银行兑换风险研究</w:t>
            </w:r>
          </w:p>
          <w:p w:rsidR="00917577" w:rsidRPr="005A3E0E" w:rsidRDefault="00917577" w:rsidP="000A1556">
            <w:pPr>
              <w:spacing w:line="360" w:lineRule="exact"/>
              <w:ind w:rightChars="-43" w:right="-90"/>
              <w:jc w:val="center"/>
              <w:rPr>
                <w:rFonts w:ascii="宋体" w:hAnsi="宋体"/>
                <w:sz w:val="24"/>
                <w:szCs w:val="24"/>
              </w:rPr>
            </w:pPr>
            <w:r w:rsidRPr="00C819B9">
              <w:rPr>
                <w:rFonts w:ascii="华文仿宋" w:eastAsia="华文仿宋" w:hAnsi="华文仿宋" w:hint="eastAsia"/>
                <w:sz w:val="24"/>
                <w:szCs w:val="24"/>
                <w:lang w:val="zh-CN"/>
              </w:rPr>
              <w:t>报告人：</w:t>
            </w:r>
            <w:r w:rsidRPr="005A3E0E">
              <w:rPr>
                <w:rFonts w:ascii="华文仿宋" w:eastAsia="华文仿宋" w:hAnsi="华文仿宋" w:hint="eastAsia"/>
                <w:sz w:val="24"/>
                <w:szCs w:val="24"/>
                <w:lang w:val="zh-CN"/>
              </w:rPr>
              <w:t>徐大丰</w:t>
            </w:r>
            <w:r>
              <w:rPr>
                <w:rFonts w:ascii="华文仿宋" w:eastAsia="华文仿宋" w:hAnsi="华文仿宋" w:hint="eastAsia"/>
                <w:sz w:val="24"/>
                <w:szCs w:val="24"/>
                <w:lang w:val="zh-CN"/>
              </w:rPr>
              <w:t xml:space="preserve"> 副教授 </w:t>
            </w:r>
            <w:r w:rsidRPr="005A3E0E">
              <w:rPr>
                <w:rFonts w:ascii="华文仿宋" w:eastAsia="华文仿宋" w:hAnsi="华文仿宋" w:hint="eastAsia"/>
                <w:sz w:val="24"/>
                <w:szCs w:val="24"/>
                <w:lang w:val="zh-CN"/>
              </w:rPr>
              <w:t>华东政法大学</w:t>
            </w:r>
          </w:p>
        </w:tc>
        <w:tc>
          <w:tcPr>
            <w:tcW w:w="2632" w:type="dxa"/>
            <w:vMerge/>
            <w:shd w:val="clear" w:color="auto" w:fill="auto"/>
            <w:vAlign w:val="center"/>
          </w:tcPr>
          <w:p w:rsidR="00917577" w:rsidRPr="00807FB8"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967"/>
          <w:jc w:val="center"/>
        </w:trPr>
        <w:tc>
          <w:tcPr>
            <w:tcW w:w="1473" w:type="dxa"/>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1</w:t>
            </w:r>
            <w:r>
              <w:rPr>
                <w:rFonts w:ascii="华文仿宋" w:eastAsia="华文仿宋" w:hAnsi="华文仿宋"/>
                <w:b/>
                <w:bCs/>
                <w:sz w:val="24"/>
                <w:szCs w:val="24"/>
              </w:rPr>
              <w:t>1</w:t>
            </w:r>
            <w:r>
              <w:rPr>
                <w:rFonts w:ascii="华文仿宋" w:eastAsia="华文仿宋" w:hAnsi="华文仿宋" w:hint="eastAsia"/>
                <w:b/>
                <w:bCs/>
                <w:sz w:val="24"/>
                <w:szCs w:val="24"/>
              </w:rPr>
              <w:t>:</w:t>
            </w:r>
            <w:r>
              <w:rPr>
                <w:rFonts w:ascii="华文仿宋" w:eastAsia="华文仿宋" w:hAnsi="华文仿宋"/>
                <w:b/>
                <w:bCs/>
                <w:sz w:val="24"/>
                <w:szCs w:val="24"/>
              </w:rPr>
              <w:t>15</w:t>
            </w:r>
            <w:r>
              <w:rPr>
                <w:rFonts w:ascii="华文仿宋" w:eastAsia="华文仿宋" w:hAnsi="华文仿宋" w:hint="eastAsia"/>
                <w:b/>
                <w:bCs/>
                <w:sz w:val="24"/>
                <w:szCs w:val="24"/>
              </w:rPr>
              <w:t>-1</w:t>
            </w:r>
            <w:r>
              <w:rPr>
                <w:rFonts w:ascii="华文仿宋" w:eastAsia="华文仿宋" w:hAnsi="华文仿宋"/>
                <w:b/>
                <w:bCs/>
                <w:sz w:val="24"/>
                <w:szCs w:val="24"/>
              </w:rPr>
              <w:t>1</w:t>
            </w:r>
            <w:r>
              <w:rPr>
                <w:rFonts w:ascii="华文仿宋" w:eastAsia="华文仿宋" w:hAnsi="华文仿宋" w:hint="eastAsia"/>
                <w:b/>
                <w:bCs/>
                <w:sz w:val="24"/>
                <w:szCs w:val="24"/>
              </w:rPr>
              <w:t>:</w:t>
            </w:r>
            <w:r>
              <w:rPr>
                <w:rFonts w:ascii="华文仿宋" w:eastAsia="华文仿宋" w:hAnsi="华文仿宋"/>
                <w:b/>
                <w:bCs/>
                <w:sz w:val="24"/>
                <w:szCs w:val="24"/>
              </w:rPr>
              <w:t>45</w:t>
            </w: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color w:val="000000" w:themeColor="text1"/>
                <w:sz w:val="24"/>
              </w:rPr>
            </w:pPr>
          </w:p>
        </w:tc>
        <w:tc>
          <w:tcPr>
            <w:tcW w:w="4961" w:type="dxa"/>
            <w:shd w:val="clear" w:color="auto" w:fill="auto"/>
            <w:vAlign w:val="center"/>
          </w:tcPr>
          <w:p w:rsidR="00917577" w:rsidRPr="006E06EA" w:rsidRDefault="00917577" w:rsidP="000A1556">
            <w:pPr>
              <w:spacing w:line="360" w:lineRule="exact"/>
              <w:ind w:rightChars="-43" w:right="-90"/>
              <w:jc w:val="left"/>
              <w:rPr>
                <w:rFonts w:ascii="华文仿宋" w:eastAsia="华文仿宋" w:hAnsi="华文仿宋"/>
                <w:sz w:val="24"/>
                <w:szCs w:val="24"/>
              </w:rPr>
            </w:pPr>
            <w:r w:rsidRPr="005A3E0E">
              <w:rPr>
                <w:rFonts w:ascii="华文仿宋" w:eastAsia="华文仿宋" w:hAnsi="华文仿宋" w:hint="eastAsia"/>
                <w:sz w:val="24"/>
                <w:szCs w:val="24"/>
                <w:lang w:val="zh-CN"/>
              </w:rPr>
              <w:t>大会报告</w:t>
            </w:r>
            <w:r w:rsidRPr="006E06EA">
              <w:rPr>
                <w:rFonts w:ascii="华文仿宋" w:eastAsia="华文仿宋" w:hAnsi="华文仿宋" w:hint="eastAsia"/>
                <w:sz w:val="24"/>
                <w:szCs w:val="24"/>
              </w:rPr>
              <w:t xml:space="preserve">4： </w:t>
            </w:r>
            <w:r w:rsidRPr="006E06EA">
              <w:rPr>
                <w:rFonts w:ascii="华文仿宋" w:eastAsia="华文仿宋" w:hAnsi="华文仿宋"/>
                <w:sz w:val="24"/>
                <w:szCs w:val="24"/>
              </w:rPr>
              <w:t>Cross-border acquisitions and the performance of Chinese publicly listed companies</w:t>
            </w:r>
          </w:p>
          <w:p w:rsidR="00917577" w:rsidRPr="00917577" w:rsidRDefault="00917577" w:rsidP="000A1556">
            <w:pPr>
              <w:spacing w:line="360" w:lineRule="exact"/>
              <w:ind w:rightChars="-43" w:right="-90"/>
              <w:jc w:val="center"/>
              <w:rPr>
                <w:rFonts w:ascii="华文仿宋" w:eastAsia="华文仿宋" w:hAnsi="华文仿宋"/>
                <w:sz w:val="24"/>
                <w:szCs w:val="24"/>
              </w:rPr>
            </w:pPr>
            <w:r w:rsidRPr="00C819B9">
              <w:rPr>
                <w:rFonts w:ascii="华文仿宋" w:eastAsia="华文仿宋" w:hAnsi="华文仿宋" w:hint="eastAsia"/>
                <w:sz w:val="24"/>
                <w:szCs w:val="24"/>
                <w:lang w:val="zh-CN"/>
              </w:rPr>
              <w:t>报告人</w:t>
            </w:r>
            <w:r w:rsidRPr="006E06EA">
              <w:rPr>
                <w:rFonts w:ascii="华文仿宋" w:eastAsia="华文仿宋" w:hAnsi="华文仿宋" w:hint="eastAsia"/>
                <w:sz w:val="24"/>
                <w:szCs w:val="24"/>
              </w:rPr>
              <w:t>：</w:t>
            </w:r>
            <w:r>
              <w:rPr>
                <w:rFonts w:ascii="华文仿宋" w:eastAsia="华文仿宋" w:hAnsi="华文仿宋" w:hint="eastAsia"/>
                <w:sz w:val="24"/>
                <w:szCs w:val="24"/>
                <w:lang w:val="zh-CN"/>
              </w:rPr>
              <w:t>彭飞</w:t>
            </w:r>
            <w:r w:rsidRPr="00917577">
              <w:rPr>
                <w:rFonts w:ascii="华文仿宋" w:eastAsia="华文仿宋" w:hAnsi="华文仿宋" w:hint="eastAsia"/>
                <w:sz w:val="24"/>
                <w:szCs w:val="24"/>
              </w:rPr>
              <w:t xml:space="preserve"> </w:t>
            </w:r>
            <w:r>
              <w:rPr>
                <w:rFonts w:ascii="华文仿宋" w:eastAsia="华文仿宋" w:hAnsi="华文仿宋" w:hint="eastAsia"/>
                <w:sz w:val="24"/>
                <w:szCs w:val="24"/>
                <w:lang w:val="zh-CN"/>
              </w:rPr>
              <w:t>副教授、常任轨</w:t>
            </w:r>
          </w:p>
          <w:p w:rsidR="00917577" w:rsidRPr="006E06EA" w:rsidRDefault="00917577" w:rsidP="000A1556">
            <w:pPr>
              <w:spacing w:line="360" w:lineRule="exact"/>
              <w:ind w:rightChars="-43" w:right="-90"/>
              <w:jc w:val="center"/>
              <w:rPr>
                <w:rFonts w:ascii="华文仿宋" w:eastAsia="华文仿宋" w:hAnsi="华文仿宋"/>
                <w:sz w:val="24"/>
                <w:szCs w:val="24"/>
              </w:rPr>
            </w:pPr>
            <w:r w:rsidRPr="00917577">
              <w:rPr>
                <w:rFonts w:ascii="华文仿宋" w:eastAsia="华文仿宋" w:hAnsi="华文仿宋" w:hint="eastAsia"/>
                <w:sz w:val="24"/>
                <w:szCs w:val="24"/>
              </w:rPr>
              <w:t xml:space="preserve"> </w:t>
            </w:r>
            <w:r>
              <w:rPr>
                <w:rFonts w:ascii="华文仿宋" w:eastAsia="华文仿宋" w:hAnsi="华文仿宋" w:hint="eastAsia"/>
                <w:sz w:val="24"/>
                <w:szCs w:val="24"/>
                <w:lang w:val="zh-CN"/>
              </w:rPr>
              <w:t>上海立信会计金融学院</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lang w:val="en-AU"/>
              </w:rPr>
            </w:pPr>
          </w:p>
        </w:tc>
      </w:tr>
      <w:tr w:rsidR="00917577" w:rsidTr="000A1556">
        <w:trPr>
          <w:trHeight w:val="1691"/>
          <w:jc w:val="center"/>
        </w:trPr>
        <w:tc>
          <w:tcPr>
            <w:tcW w:w="1473" w:type="dxa"/>
            <w:shd w:val="clear" w:color="auto" w:fill="F2F2F2"/>
            <w:vAlign w:val="center"/>
          </w:tcPr>
          <w:p w:rsidR="00917577" w:rsidRPr="009573FA" w:rsidRDefault="00917577" w:rsidP="000A1556">
            <w:pPr>
              <w:ind w:rightChars="-43" w:right="-90"/>
              <w:jc w:val="center"/>
              <w:rPr>
                <w:rFonts w:ascii="华文仿宋" w:eastAsia="华文仿宋" w:hAnsi="华文仿宋"/>
                <w:b/>
                <w:bCs/>
                <w:sz w:val="24"/>
                <w:szCs w:val="24"/>
              </w:rPr>
            </w:pPr>
            <w:r w:rsidRPr="009573FA">
              <w:rPr>
                <w:rFonts w:ascii="华文仿宋" w:eastAsia="华文仿宋" w:hAnsi="华文仿宋" w:hint="eastAsia"/>
                <w:b/>
                <w:bCs/>
                <w:sz w:val="24"/>
                <w:szCs w:val="24"/>
              </w:rPr>
              <w:t>1</w:t>
            </w:r>
            <w:r w:rsidRPr="009573FA">
              <w:rPr>
                <w:rFonts w:ascii="华文仿宋" w:eastAsia="华文仿宋" w:hAnsi="华文仿宋"/>
                <w:b/>
                <w:bCs/>
                <w:sz w:val="24"/>
                <w:szCs w:val="24"/>
              </w:rPr>
              <w:t>1</w:t>
            </w:r>
            <w:r w:rsidRPr="009573FA">
              <w:rPr>
                <w:rFonts w:ascii="华文仿宋" w:eastAsia="华文仿宋" w:hAnsi="华文仿宋" w:hint="eastAsia"/>
                <w:b/>
                <w:bCs/>
                <w:sz w:val="24"/>
                <w:szCs w:val="24"/>
              </w:rPr>
              <w:t>:</w:t>
            </w:r>
            <w:r w:rsidRPr="009573FA">
              <w:rPr>
                <w:rFonts w:ascii="华文仿宋" w:eastAsia="华文仿宋" w:hAnsi="华文仿宋"/>
                <w:b/>
                <w:bCs/>
                <w:sz w:val="24"/>
                <w:szCs w:val="24"/>
              </w:rPr>
              <w:t>45</w:t>
            </w:r>
            <w:r w:rsidRPr="009573FA">
              <w:rPr>
                <w:rFonts w:ascii="华文仿宋" w:eastAsia="华文仿宋" w:hAnsi="华文仿宋" w:hint="eastAsia"/>
                <w:b/>
                <w:bCs/>
                <w:sz w:val="24"/>
                <w:szCs w:val="24"/>
              </w:rPr>
              <w:t>-13:</w:t>
            </w:r>
            <w:r w:rsidRPr="009573FA">
              <w:rPr>
                <w:rFonts w:ascii="华文仿宋" w:eastAsia="华文仿宋" w:hAnsi="华文仿宋"/>
                <w:b/>
                <w:bCs/>
                <w:sz w:val="24"/>
                <w:szCs w:val="24"/>
              </w:rPr>
              <w:t>0</w:t>
            </w:r>
            <w:r w:rsidRPr="009573FA">
              <w:rPr>
                <w:rFonts w:ascii="华文仿宋" w:eastAsia="华文仿宋" w:hAnsi="华文仿宋" w:hint="eastAsia"/>
                <w:b/>
                <w:bCs/>
                <w:sz w:val="24"/>
                <w:szCs w:val="24"/>
              </w:rPr>
              <w:t>0</w:t>
            </w:r>
          </w:p>
        </w:tc>
        <w:tc>
          <w:tcPr>
            <w:tcW w:w="1701" w:type="dxa"/>
            <w:shd w:val="clear" w:color="auto" w:fill="F2F2F2"/>
            <w:vAlign w:val="center"/>
          </w:tcPr>
          <w:p w:rsidR="00917577" w:rsidRPr="009573FA" w:rsidRDefault="00917577" w:rsidP="000A1556">
            <w:pPr>
              <w:ind w:rightChars="-43" w:right="-90"/>
              <w:jc w:val="center"/>
              <w:rPr>
                <w:rFonts w:ascii="华文仿宋" w:eastAsia="华文仿宋" w:hAnsi="华文仿宋"/>
                <w:b/>
                <w:sz w:val="24"/>
              </w:rPr>
            </w:pPr>
            <w:r>
              <w:rPr>
                <w:rFonts w:ascii="华文仿宋" w:eastAsia="华文仿宋" w:hAnsi="华文仿宋" w:hint="eastAsia"/>
                <w:b/>
                <w:sz w:val="24"/>
              </w:rPr>
              <w:t>第一教工食堂</w:t>
            </w:r>
          </w:p>
        </w:tc>
        <w:tc>
          <w:tcPr>
            <w:tcW w:w="4961" w:type="dxa"/>
            <w:shd w:val="clear" w:color="auto" w:fill="F2F2F2"/>
            <w:vAlign w:val="center"/>
          </w:tcPr>
          <w:p w:rsidR="00917577" w:rsidRPr="009573FA" w:rsidRDefault="00917577" w:rsidP="000A1556">
            <w:pPr>
              <w:spacing w:line="360" w:lineRule="exact"/>
              <w:ind w:rightChars="-43" w:right="-90"/>
              <w:jc w:val="center"/>
              <w:rPr>
                <w:rFonts w:ascii="华文仿宋" w:eastAsia="华文仿宋" w:hAnsi="华文仿宋"/>
                <w:b/>
                <w:sz w:val="24"/>
                <w:szCs w:val="24"/>
              </w:rPr>
            </w:pPr>
            <w:r w:rsidRPr="009573FA">
              <w:rPr>
                <w:rFonts w:ascii="华文仿宋" w:eastAsia="华文仿宋" w:hAnsi="华文仿宋" w:hint="eastAsia"/>
                <w:b/>
                <w:sz w:val="24"/>
                <w:szCs w:val="24"/>
              </w:rPr>
              <w:t>午餐</w:t>
            </w:r>
          </w:p>
        </w:tc>
        <w:tc>
          <w:tcPr>
            <w:tcW w:w="2632" w:type="dxa"/>
            <w:shd w:val="clear" w:color="auto" w:fill="F2F2F2"/>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841"/>
          <w:jc w:val="center"/>
        </w:trPr>
        <w:tc>
          <w:tcPr>
            <w:tcW w:w="1473" w:type="dxa"/>
            <w:shd w:val="clear" w:color="auto" w:fill="F2F2F2"/>
            <w:vAlign w:val="center"/>
          </w:tcPr>
          <w:p w:rsidR="00917577" w:rsidRPr="009573FA"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lastRenderedPageBreak/>
              <w:t>时间</w:t>
            </w:r>
          </w:p>
        </w:tc>
        <w:tc>
          <w:tcPr>
            <w:tcW w:w="1701" w:type="dxa"/>
            <w:shd w:val="clear" w:color="auto" w:fill="F2F2F2"/>
            <w:vAlign w:val="center"/>
          </w:tcPr>
          <w:p w:rsidR="00917577" w:rsidRDefault="00917577" w:rsidP="000A1556">
            <w:pPr>
              <w:ind w:rightChars="-43" w:right="-90"/>
              <w:jc w:val="center"/>
              <w:rPr>
                <w:rFonts w:ascii="华文仿宋" w:eastAsia="华文仿宋" w:hAnsi="华文仿宋"/>
                <w:b/>
                <w:sz w:val="24"/>
              </w:rPr>
            </w:pPr>
            <w:r>
              <w:rPr>
                <w:rFonts w:ascii="华文仿宋" w:eastAsia="华文仿宋" w:hAnsi="华文仿宋" w:hint="eastAsia"/>
                <w:b/>
                <w:sz w:val="24"/>
              </w:rPr>
              <w:t>线上会议</w:t>
            </w:r>
          </w:p>
        </w:tc>
        <w:tc>
          <w:tcPr>
            <w:tcW w:w="4961" w:type="dxa"/>
            <w:shd w:val="clear" w:color="auto" w:fill="F2F2F2"/>
            <w:vAlign w:val="center"/>
          </w:tcPr>
          <w:p w:rsidR="00917577" w:rsidRPr="009573FA" w:rsidRDefault="00917577" w:rsidP="000A1556">
            <w:pPr>
              <w:spacing w:line="360" w:lineRule="exact"/>
              <w:ind w:rightChars="-43" w:right="-90"/>
              <w:jc w:val="center"/>
              <w:rPr>
                <w:rFonts w:ascii="华文仿宋" w:eastAsia="华文仿宋" w:hAnsi="华文仿宋"/>
                <w:b/>
                <w:sz w:val="24"/>
                <w:szCs w:val="24"/>
              </w:rPr>
            </w:pPr>
            <w:r>
              <w:rPr>
                <w:rFonts w:ascii="华文仿宋" w:eastAsia="华文仿宋" w:hAnsi="华文仿宋" w:hint="eastAsia"/>
                <w:b/>
                <w:bCs/>
                <w:sz w:val="24"/>
                <w:szCs w:val="24"/>
              </w:rPr>
              <w:t>下午议程</w:t>
            </w:r>
          </w:p>
        </w:tc>
        <w:tc>
          <w:tcPr>
            <w:tcW w:w="2632" w:type="dxa"/>
            <w:shd w:val="clear" w:color="auto" w:fill="F2F2F2"/>
            <w:vAlign w:val="center"/>
          </w:tcPr>
          <w:p w:rsidR="00917577" w:rsidRDefault="00917577" w:rsidP="000A1556">
            <w:pPr>
              <w:spacing w:line="390" w:lineRule="exact"/>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主持人/点评人</w:t>
            </w:r>
          </w:p>
        </w:tc>
      </w:tr>
      <w:tr w:rsidR="00917577" w:rsidTr="000A1556">
        <w:trPr>
          <w:trHeight w:val="600"/>
          <w:jc w:val="center"/>
        </w:trPr>
        <w:tc>
          <w:tcPr>
            <w:tcW w:w="1473" w:type="dxa"/>
            <w:vMerge w:val="restart"/>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13:30-16:0</w:t>
            </w:r>
            <w:r>
              <w:rPr>
                <w:rFonts w:ascii="华文仿宋" w:eastAsia="华文仿宋" w:hAnsi="华文仿宋"/>
                <w:b/>
                <w:bCs/>
                <w:sz w:val="24"/>
                <w:szCs w:val="24"/>
              </w:rPr>
              <w:t>0</w:t>
            </w:r>
          </w:p>
        </w:tc>
        <w:tc>
          <w:tcPr>
            <w:tcW w:w="1701" w:type="dxa"/>
            <w:vMerge w:val="restart"/>
            <w:shd w:val="clear" w:color="auto" w:fill="auto"/>
            <w:vAlign w:val="center"/>
          </w:tcPr>
          <w:p w:rsidR="00917577" w:rsidRDefault="00917577" w:rsidP="000A1556">
            <w:pPr>
              <w:ind w:rightChars="-43" w:right="-90"/>
              <w:jc w:val="center"/>
              <w:rPr>
                <w:rFonts w:ascii="华文仿宋" w:eastAsia="华文仿宋" w:hAnsi="华文仿宋"/>
                <w:sz w:val="24"/>
              </w:rPr>
            </w:pPr>
            <w:r>
              <w:rPr>
                <w:rFonts w:ascii="华文仿宋" w:eastAsia="华文仿宋" w:hAnsi="华文仿宋" w:hint="eastAsia"/>
                <w:sz w:val="24"/>
              </w:rPr>
              <w:t>分会场1</w:t>
            </w:r>
          </w:p>
          <w:p w:rsidR="00917577" w:rsidRPr="005F3028" w:rsidRDefault="00917577" w:rsidP="000A1556">
            <w:pPr>
              <w:spacing w:line="360" w:lineRule="auto"/>
              <w:ind w:rightChars="-43" w:right="-90" w:firstLineChars="100" w:firstLine="240"/>
              <w:jc w:val="left"/>
              <w:rPr>
                <w:rFonts w:ascii="华文仿宋" w:eastAsia="华文仿宋" w:hAnsi="华文仿宋"/>
                <w:b/>
                <w:sz w:val="24"/>
                <w:szCs w:val="24"/>
              </w:rPr>
            </w:pPr>
            <w:r w:rsidRPr="005F3028">
              <w:rPr>
                <w:rFonts w:ascii="华文仿宋" w:eastAsia="华文仿宋" w:hAnsi="华文仿宋" w:hint="eastAsia"/>
                <w:b/>
                <w:sz w:val="24"/>
              </w:rPr>
              <w:t>腾讯</w:t>
            </w:r>
            <w:r w:rsidRPr="005F3028">
              <w:rPr>
                <w:rFonts w:ascii="华文仿宋" w:eastAsia="华文仿宋" w:hAnsi="华文仿宋" w:hint="eastAsia"/>
                <w:b/>
                <w:sz w:val="24"/>
                <w:szCs w:val="24"/>
              </w:rPr>
              <w:t>会议号：</w:t>
            </w:r>
          </w:p>
          <w:p w:rsidR="00917577" w:rsidRDefault="00917577" w:rsidP="000A1556">
            <w:pPr>
              <w:spacing w:line="360" w:lineRule="auto"/>
              <w:ind w:rightChars="-43" w:right="-90" w:firstLineChars="50" w:firstLine="120"/>
              <w:jc w:val="left"/>
              <w:rPr>
                <w:rFonts w:ascii="华文仿宋" w:eastAsia="华文仿宋" w:hAnsi="华文仿宋"/>
                <w:sz w:val="24"/>
                <w:szCs w:val="24"/>
              </w:rPr>
            </w:pPr>
            <w:r>
              <w:rPr>
                <w:rFonts w:ascii="华文仿宋" w:eastAsia="华文仿宋" w:hAnsi="华文仿宋" w:hint="eastAsia"/>
                <w:sz w:val="24"/>
                <w:szCs w:val="24"/>
              </w:rPr>
              <w:t xml:space="preserve"> 137310379</w:t>
            </w:r>
          </w:p>
          <w:p w:rsidR="00917577" w:rsidRDefault="00917577" w:rsidP="000A1556">
            <w:pPr>
              <w:spacing w:line="360" w:lineRule="auto"/>
              <w:ind w:rightChars="-43" w:right="-90"/>
              <w:jc w:val="left"/>
              <w:rPr>
                <w:rFonts w:ascii="华文仿宋" w:eastAsia="华文仿宋" w:hAnsi="华文仿宋"/>
                <w:sz w:val="24"/>
                <w:szCs w:val="24"/>
              </w:rPr>
            </w:pPr>
            <w:r>
              <w:rPr>
                <w:rFonts w:ascii="华文仿宋" w:eastAsia="华文仿宋" w:hAnsi="华文仿宋" w:hint="eastAsia"/>
                <w:sz w:val="24"/>
                <w:szCs w:val="24"/>
              </w:rPr>
              <w:t>会议密码</w:t>
            </w:r>
            <w:r w:rsidRPr="002309D3">
              <w:rPr>
                <w:rFonts w:ascii="华文仿宋" w:eastAsia="华文仿宋" w:hAnsi="华文仿宋"/>
                <w:sz w:val="24"/>
                <w:szCs w:val="24"/>
              </w:rPr>
              <w:t>1234</w:t>
            </w:r>
          </w:p>
          <w:p w:rsidR="00917577" w:rsidRPr="005711FD" w:rsidRDefault="00917577" w:rsidP="000A1556">
            <w:pPr>
              <w:ind w:rightChars="-43" w:right="-90"/>
              <w:jc w:val="center"/>
              <w:rPr>
                <w:rFonts w:ascii="华文仿宋" w:eastAsia="华文仿宋" w:hAnsi="华文仿宋"/>
                <w:color w:val="000000" w:themeColor="text1"/>
                <w:sz w:val="24"/>
              </w:rPr>
            </w:pPr>
          </w:p>
        </w:tc>
        <w:tc>
          <w:tcPr>
            <w:tcW w:w="4961" w:type="dxa"/>
            <w:shd w:val="clear" w:color="auto" w:fill="auto"/>
            <w:vAlign w:val="center"/>
          </w:tcPr>
          <w:p w:rsidR="00917577" w:rsidRPr="005742D1" w:rsidRDefault="00917577" w:rsidP="000A1556">
            <w:pPr>
              <w:spacing w:line="36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 xml:space="preserve">学术报告1：人口老龄化加剧经济“脱实向虚”了吗？ </w:t>
            </w:r>
          </w:p>
          <w:p w:rsidR="00917577" w:rsidRPr="005742D1" w:rsidRDefault="00917577" w:rsidP="000A1556">
            <w:pPr>
              <w:spacing w:line="36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 咸金坤 上海财经大学</w:t>
            </w:r>
          </w:p>
        </w:tc>
        <w:tc>
          <w:tcPr>
            <w:tcW w:w="2632" w:type="dxa"/>
            <w:vMerge w:val="restart"/>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赵晓霞 教授</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赵大平 教授</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上海立信会计金融学院国际经贸学院</w:t>
            </w:r>
          </w:p>
          <w:p w:rsidR="00917577" w:rsidRPr="005D5644"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303"/>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36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w:t>
            </w:r>
            <w:r w:rsidRPr="005742D1">
              <w:rPr>
                <w:rFonts w:ascii="华文仿宋" w:eastAsia="华文仿宋" w:hAnsi="华文仿宋" w:hint="eastAsia"/>
                <w:sz w:val="24"/>
                <w:szCs w:val="24"/>
              </w:rPr>
              <w:t>2： 资本深化过程中的劳动要素配置——以上海出租车行业劳动供给为例</w:t>
            </w:r>
          </w:p>
          <w:p w:rsidR="00917577" w:rsidRPr="005742D1" w:rsidRDefault="00917577" w:rsidP="000A1556">
            <w:pPr>
              <w:spacing w:line="36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 马艺瑗 上海社会科学院</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600"/>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学术报告3</w:t>
            </w:r>
            <w:r w:rsidRPr="005742D1">
              <w:rPr>
                <w:rFonts w:ascii="华文仿宋" w:eastAsia="华文仿宋" w:hAnsi="华文仿宋" w:hint="eastAsia"/>
                <w:sz w:val="24"/>
                <w:szCs w:val="24"/>
              </w:rPr>
              <w:t>：</w:t>
            </w:r>
            <w:r w:rsidRPr="005742D1">
              <w:rPr>
                <w:rFonts w:ascii="华文仿宋" w:eastAsia="华文仿宋" w:hAnsi="华文仿宋"/>
                <w:sz w:val="24"/>
                <w:szCs w:val="24"/>
              </w:rPr>
              <w:t xml:space="preserve"> </w:t>
            </w:r>
            <w:r w:rsidRPr="005742D1">
              <w:rPr>
                <w:rFonts w:ascii="华文仿宋" w:eastAsia="华文仿宋" w:hAnsi="华文仿宋" w:hint="eastAsia"/>
                <w:sz w:val="24"/>
                <w:szCs w:val="24"/>
              </w:rPr>
              <w:t>中东欧投资便利化及其对我国对外直接投资的影响</w:t>
            </w:r>
          </w:p>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w:t>
            </w:r>
            <w:r w:rsidRPr="005742D1">
              <w:rPr>
                <w:rFonts w:ascii="华文仿宋" w:eastAsia="华文仿宋" w:hAnsi="华文仿宋"/>
                <w:sz w:val="24"/>
                <w:szCs w:val="24"/>
                <w:lang w:val="zh-CN"/>
              </w:rPr>
              <w:t xml:space="preserve"> </w:t>
            </w:r>
            <w:r w:rsidRPr="005742D1">
              <w:rPr>
                <w:rFonts w:ascii="华文仿宋" w:eastAsia="华文仿宋" w:hAnsi="华文仿宋" w:hint="eastAsia"/>
                <w:sz w:val="24"/>
                <w:szCs w:val="24"/>
                <w:lang w:val="zh-CN"/>
              </w:rPr>
              <w:t>赵晓辉 上海对外经贸大学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452"/>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学术报告4</w:t>
            </w:r>
            <w:r w:rsidRPr="005742D1">
              <w:rPr>
                <w:rFonts w:ascii="华文仿宋" w:eastAsia="华文仿宋" w:hAnsi="华文仿宋" w:hint="eastAsia"/>
                <w:sz w:val="24"/>
                <w:szCs w:val="24"/>
              </w:rPr>
              <w:t>：中国上市银行系统重要性期限结构研究——基于</w:t>
            </w:r>
            <w:r w:rsidRPr="005742D1">
              <w:rPr>
                <w:rFonts w:ascii="华文仿宋" w:eastAsia="华文仿宋" w:hAnsi="华文仿宋"/>
                <w:sz w:val="24"/>
                <w:szCs w:val="24"/>
              </w:rPr>
              <w:t>DCC-MIDAS模型</w:t>
            </w:r>
          </w:p>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：魏鹏飞 上海师范大学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600"/>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学术报告5</w:t>
            </w:r>
            <w:r w:rsidRPr="005742D1">
              <w:rPr>
                <w:rFonts w:ascii="华文仿宋" w:eastAsia="华文仿宋" w:hAnsi="华文仿宋" w:hint="eastAsia"/>
                <w:sz w:val="24"/>
                <w:szCs w:val="24"/>
              </w:rPr>
              <w:t>：</w:t>
            </w:r>
            <w:r w:rsidRPr="005742D1">
              <w:rPr>
                <w:rFonts w:ascii="华文仿宋" w:eastAsia="华文仿宋" w:hAnsi="华文仿宋" w:hint="eastAsia"/>
                <w:sz w:val="24"/>
                <w:szCs w:val="24"/>
                <w:lang w:val="zh-CN"/>
              </w:rPr>
              <w:t>转型升级补助、配置策略与企业全要素生产率</w:t>
            </w:r>
          </w:p>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：杜阳 华东政法大学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38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val="restart"/>
            <w:shd w:val="clear" w:color="auto" w:fill="auto"/>
            <w:vAlign w:val="center"/>
          </w:tcPr>
          <w:p w:rsidR="00917577" w:rsidRDefault="00917577" w:rsidP="000A1556">
            <w:pPr>
              <w:ind w:rightChars="-43" w:right="-90"/>
              <w:jc w:val="center"/>
              <w:rPr>
                <w:rFonts w:ascii="华文仿宋" w:eastAsia="华文仿宋" w:hAnsi="华文仿宋"/>
                <w:sz w:val="24"/>
              </w:rPr>
            </w:pPr>
            <w:r>
              <w:rPr>
                <w:rFonts w:ascii="华文仿宋" w:eastAsia="华文仿宋" w:hAnsi="华文仿宋" w:hint="eastAsia"/>
                <w:sz w:val="24"/>
              </w:rPr>
              <w:t>分会场2</w:t>
            </w:r>
          </w:p>
          <w:p w:rsidR="00917577" w:rsidRDefault="00917577" w:rsidP="000A1556">
            <w:pPr>
              <w:ind w:rightChars="-43" w:right="-90"/>
              <w:jc w:val="center"/>
              <w:rPr>
                <w:rFonts w:ascii="华文仿宋" w:eastAsia="华文仿宋" w:hAnsi="华文仿宋"/>
                <w:sz w:val="24"/>
                <w:szCs w:val="24"/>
              </w:rPr>
            </w:pPr>
            <w:r>
              <w:rPr>
                <w:rFonts w:ascii="华文仿宋" w:eastAsia="华文仿宋" w:hAnsi="华文仿宋" w:hint="eastAsia"/>
                <w:b/>
                <w:sz w:val="24"/>
              </w:rPr>
              <w:t xml:space="preserve"> </w:t>
            </w:r>
            <w:r w:rsidRPr="005F3028">
              <w:rPr>
                <w:rFonts w:ascii="华文仿宋" w:eastAsia="华文仿宋" w:hAnsi="华文仿宋" w:hint="eastAsia"/>
                <w:b/>
                <w:sz w:val="24"/>
              </w:rPr>
              <w:t>腾讯</w:t>
            </w:r>
            <w:r w:rsidRPr="005F3028">
              <w:rPr>
                <w:rFonts w:ascii="华文仿宋" w:eastAsia="华文仿宋" w:hAnsi="华文仿宋" w:hint="eastAsia"/>
                <w:b/>
                <w:sz w:val="24"/>
                <w:szCs w:val="24"/>
              </w:rPr>
              <w:t>会议号：</w:t>
            </w:r>
            <w:r w:rsidRPr="00832DD0">
              <w:rPr>
                <w:rFonts w:ascii="华文仿宋" w:eastAsia="华文仿宋" w:hAnsi="华文仿宋" w:hint="eastAsia"/>
                <w:sz w:val="24"/>
                <w:szCs w:val="24"/>
              </w:rPr>
              <w:t>454834305</w:t>
            </w:r>
          </w:p>
          <w:p w:rsidR="00917577" w:rsidRDefault="00917577" w:rsidP="000A1556">
            <w:pPr>
              <w:ind w:rightChars="-43" w:right="-90"/>
              <w:jc w:val="center"/>
              <w:rPr>
                <w:rFonts w:ascii="华文仿宋" w:eastAsia="华文仿宋" w:hAnsi="华文仿宋"/>
                <w:sz w:val="24"/>
              </w:rPr>
            </w:pPr>
            <w:r>
              <w:rPr>
                <w:rFonts w:ascii="华文仿宋" w:eastAsia="华文仿宋" w:hAnsi="华文仿宋" w:hint="eastAsia"/>
                <w:sz w:val="24"/>
                <w:szCs w:val="24"/>
              </w:rPr>
              <w:t>会议密码5414</w:t>
            </w: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学术报告1</w:t>
            </w:r>
            <w:r w:rsidRPr="005742D1">
              <w:rPr>
                <w:rFonts w:ascii="华文仿宋" w:eastAsia="华文仿宋" w:hAnsi="华文仿宋" w:hint="eastAsia"/>
                <w:sz w:val="24"/>
                <w:szCs w:val="24"/>
              </w:rPr>
              <w:t>：</w:t>
            </w:r>
            <w:r w:rsidRPr="005742D1">
              <w:rPr>
                <w:rFonts w:ascii="华文仿宋" w:eastAsia="华文仿宋" w:hAnsi="华文仿宋"/>
                <w:sz w:val="24"/>
                <w:szCs w:val="24"/>
              </w:rPr>
              <w:t xml:space="preserve"> 1999年大学扩招幅度是否合适？——从政策边际强度参数角度的讨论</w:t>
            </w:r>
          </w:p>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w:t>
            </w:r>
            <w:r w:rsidRPr="005742D1">
              <w:rPr>
                <w:rFonts w:ascii="华文仿宋" w:eastAsia="华文仿宋" w:hAnsi="华文仿宋"/>
                <w:sz w:val="24"/>
                <w:szCs w:val="24"/>
              </w:rPr>
              <w:t xml:space="preserve"> </w:t>
            </w:r>
            <w:r w:rsidRPr="005742D1">
              <w:rPr>
                <w:rFonts w:ascii="华文仿宋" w:eastAsia="华文仿宋" w:hAnsi="华文仿宋" w:hint="eastAsia"/>
                <w:sz w:val="24"/>
                <w:szCs w:val="24"/>
              </w:rPr>
              <w:t>曹思力 上海财经大学</w:t>
            </w:r>
          </w:p>
        </w:tc>
        <w:tc>
          <w:tcPr>
            <w:tcW w:w="2632" w:type="dxa"/>
            <w:vMerge w:val="restart"/>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黄  伟 副教授、副院长</w:t>
            </w:r>
          </w:p>
          <w:p w:rsidR="00917577" w:rsidRDefault="00917577" w:rsidP="000A1556">
            <w:pPr>
              <w:spacing w:line="390" w:lineRule="exact"/>
              <w:ind w:rightChars="-43" w:right="-90"/>
              <w:rPr>
                <w:rFonts w:ascii="华文仿宋" w:eastAsia="华文仿宋" w:hAnsi="华文仿宋"/>
                <w:sz w:val="24"/>
                <w:szCs w:val="24"/>
              </w:rPr>
            </w:pPr>
            <w:r>
              <w:rPr>
                <w:rFonts w:ascii="华文仿宋" w:eastAsia="华文仿宋" w:hAnsi="华文仿宋" w:hint="eastAsia"/>
                <w:sz w:val="24"/>
                <w:szCs w:val="24"/>
              </w:rPr>
              <w:t>姚  遥  博士、常任轨</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上海立信会计金融学院</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国际经贸学院</w:t>
            </w:r>
          </w:p>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41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w:t>
            </w:r>
            <w:r w:rsidRPr="005742D1">
              <w:rPr>
                <w:rFonts w:ascii="华文仿宋" w:eastAsia="华文仿宋" w:hAnsi="华文仿宋" w:hint="eastAsia"/>
                <w:sz w:val="24"/>
                <w:szCs w:val="24"/>
              </w:rPr>
              <w:t>2：</w:t>
            </w:r>
            <w:r w:rsidRPr="005742D1">
              <w:rPr>
                <w:rFonts w:ascii="华文仿宋" w:eastAsia="华文仿宋" w:hAnsi="华文仿宋"/>
                <w:sz w:val="24"/>
                <w:szCs w:val="24"/>
              </w:rPr>
              <w:t>Penalized quantile regression for a spatial Durbin dynamic panel data model</w:t>
            </w:r>
          </w:p>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w:t>
            </w:r>
            <w:r w:rsidRPr="005742D1">
              <w:rPr>
                <w:rFonts w:ascii="华文仿宋" w:eastAsia="华文仿宋" w:hAnsi="华文仿宋"/>
                <w:sz w:val="24"/>
                <w:szCs w:val="24"/>
              </w:rPr>
              <w:t xml:space="preserve"> </w:t>
            </w:r>
            <w:r w:rsidRPr="005742D1">
              <w:rPr>
                <w:rFonts w:ascii="华文仿宋" w:eastAsia="华文仿宋" w:hAnsi="华文仿宋" w:hint="eastAsia"/>
                <w:sz w:val="24"/>
                <w:szCs w:val="24"/>
              </w:rPr>
              <w:t>江嘉源 上海大学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53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autoSpaceDE w:val="0"/>
              <w:autoSpaceDN w:val="0"/>
              <w:adjustRightInd w:val="0"/>
              <w:spacing w:line="410" w:lineRule="exact"/>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w:t>
            </w:r>
            <w:r w:rsidRPr="005742D1">
              <w:rPr>
                <w:rFonts w:ascii="华文仿宋" w:eastAsia="华文仿宋" w:hAnsi="华文仿宋" w:hint="eastAsia"/>
                <w:sz w:val="24"/>
                <w:szCs w:val="24"/>
              </w:rPr>
              <w:t>3：环境规制影响绿色创新：理论模型与经验证据</w:t>
            </w:r>
          </w:p>
          <w:p w:rsidR="00917577" w:rsidRPr="005742D1" w:rsidRDefault="00917577" w:rsidP="000A1556">
            <w:pPr>
              <w:autoSpaceDE w:val="0"/>
              <w:autoSpaceDN w:val="0"/>
              <w:adjustRightInd w:val="0"/>
              <w:spacing w:line="410" w:lineRule="exact"/>
              <w:jc w:val="left"/>
              <w:rPr>
                <w:rFonts w:ascii="华文仿宋" w:eastAsia="华文仿宋" w:hAnsi="华文仿宋"/>
                <w:sz w:val="24"/>
                <w:szCs w:val="24"/>
              </w:rPr>
            </w:pPr>
            <w:r w:rsidRPr="005742D1">
              <w:rPr>
                <w:rFonts w:ascii="华文仿宋" w:eastAsia="华文仿宋" w:hAnsi="华文仿宋" w:hint="eastAsia"/>
                <w:sz w:val="24"/>
                <w:szCs w:val="24"/>
              </w:rPr>
              <w:t>报告人：</w:t>
            </w:r>
            <w:r w:rsidRPr="005742D1">
              <w:rPr>
                <w:rFonts w:ascii="华文仿宋" w:eastAsia="华文仿宋" w:hAnsi="华文仿宋"/>
                <w:sz w:val="24"/>
                <w:szCs w:val="24"/>
              </w:rPr>
              <w:t xml:space="preserve"> </w:t>
            </w:r>
            <w:r w:rsidRPr="005742D1">
              <w:rPr>
                <w:rFonts w:ascii="华文仿宋" w:eastAsia="华文仿宋" w:hAnsi="华文仿宋" w:hint="eastAsia"/>
                <w:sz w:val="24"/>
                <w:szCs w:val="24"/>
              </w:rPr>
              <w:t>邹伟勇 上海大学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53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06440" w:rsidRDefault="00917577" w:rsidP="000A1556">
            <w:pPr>
              <w:autoSpaceDE w:val="0"/>
              <w:autoSpaceDN w:val="0"/>
              <w:adjustRightInd w:val="0"/>
              <w:spacing w:line="410" w:lineRule="exact"/>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学术报告4</w:t>
            </w:r>
            <w:r w:rsidRPr="00506440">
              <w:rPr>
                <w:rFonts w:ascii="华文仿宋" w:eastAsia="华文仿宋" w:hAnsi="华文仿宋" w:hint="eastAsia"/>
                <w:sz w:val="24"/>
                <w:szCs w:val="24"/>
                <w:lang w:val="zh-CN"/>
              </w:rPr>
              <w:t>：技术差距</w:t>
            </w:r>
            <w:r w:rsidRPr="00506440">
              <w:rPr>
                <w:rFonts w:ascii="华文仿宋" w:eastAsia="华文仿宋" w:hAnsi="华文仿宋"/>
                <w:sz w:val="24"/>
                <w:szCs w:val="24"/>
                <w:lang w:val="zh-CN"/>
              </w:rPr>
              <w:t xml:space="preserve"> 、政府补贴与中国企业生产率提升</w:t>
            </w:r>
          </w:p>
          <w:p w:rsidR="00917577" w:rsidRPr="005742D1" w:rsidRDefault="00917577" w:rsidP="000A1556">
            <w:pPr>
              <w:autoSpaceDE w:val="0"/>
              <w:autoSpaceDN w:val="0"/>
              <w:adjustRightInd w:val="0"/>
              <w:spacing w:line="410" w:lineRule="exact"/>
              <w:jc w:val="left"/>
              <w:rPr>
                <w:rFonts w:ascii="华文仿宋" w:eastAsia="华文仿宋" w:hAnsi="华文仿宋"/>
                <w:sz w:val="24"/>
                <w:szCs w:val="24"/>
              </w:rPr>
            </w:pPr>
            <w:r w:rsidRPr="005742D1">
              <w:rPr>
                <w:rFonts w:ascii="华文仿宋" w:eastAsia="华文仿宋" w:hAnsi="华文仿宋" w:hint="eastAsia"/>
                <w:sz w:val="24"/>
                <w:szCs w:val="24"/>
                <w:lang w:val="zh-CN"/>
              </w:rPr>
              <w:t>报告人</w:t>
            </w:r>
            <w:r w:rsidRPr="00506440">
              <w:rPr>
                <w:rFonts w:ascii="华文仿宋" w:eastAsia="华文仿宋" w:hAnsi="华文仿宋" w:hint="eastAsia"/>
                <w:sz w:val="24"/>
                <w:szCs w:val="24"/>
                <w:lang w:val="zh-CN"/>
              </w:rPr>
              <w:t>：孙好雨 上海立信会计金融学院</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53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06440" w:rsidRDefault="00917577" w:rsidP="000A1556">
            <w:pPr>
              <w:spacing w:line="410" w:lineRule="exact"/>
              <w:ind w:rightChars="-43" w:right="-90"/>
              <w:jc w:val="left"/>
              <w:rPr>
                <w:rFonts w:ascii="华文仿宋" w:eastAsia="华文仿宋" w:hAnsi="华文仿宋"/>
                <w:sz w:val="24"/>
                <w:szCs w:val="24"/>
              </w:rPr>
            </w:pPr>
            <w:r w:rsidRPr="00506440">
              <w:rPr>
                <w:rFonts w:ascii="华文仿宋" w:eastAsia="华文仿宋" w:hAnsi="华文仿宋" w:hint="eastAsia"/>
                <w:sz w:val="24"/>
                <w:szCs w:val="24"/>
                <w:lang w:val="zh-CN"/>
              </w:rPr>
              <w:t>学术报告5</w:t>
            </w:r>
            <w:r w:rsidRPr="00506440">
              <w:rPr>
                <w:rFonts w:ascii="华文仿宋" w:eastAsia="华文仿宋" w:hAnsi="华文仿宋" w:hint="eastAsia"/>
                <w:sz w:val="24"/>
                <w:szCs w:val="24"/>
              </w:rPr>
              <w:t>：空间视角下金融集聚对房价影响的实证研究</w:t>
            </w:r>
          </w:p>
          <w:p w:rsidR="00917577" w:rsidRPr="005742D1" w:rsidRDefault="00917577" w:rsidP="000A1556">
            <w:pPr>
              <w:autoSpaceDE w:val="0"/>
              <w:autoSpaceDN w:val="0"/>
              <w:adjustRightInd w:val="0"/>
              <w:spacing w:line="410" w:lineRule="exact"/>
              <w:jc w:val="left"/>
              <w:rPr>
                <w:rFonts w:ascii="华文仿宋" w:eastAsia="华文仿宋" w:hAnsi="华文仿宋"/>
                <w:sz w:val="24"/>
                <w:szCs w:val="24"/>
                <w:lang w:val="zh-CN"/>
              </w:rPr>
            </w:pPr>
            <w:r w:rsidRPr="00506440">
              <w:rPr>
                <w:rFonts w:ascii="华文仿宋" w:eastAsia="华文仿宋" w:hAnsi="华文仿宋" w:hint="eastAsia"/>
                <w:sz w:val="24"/>
                <w:szCs w:val="24"/>
                <w:lang w:val="zh-CN"/>
              </w:rPr>
              <w:t>报告人</w:t>
            </w:r>
            <w:r w:rsidRPr="00506440">
              <w:rPr>
                <w:rFonts w:ascii="华文仿宋" w:eastAsia="华文仿宋" w:hAnsi="华文仿宋" w:hint="eastAsia"/>
                <w:sz w:val="24"/>
                <w:szCs w:val="24"/>
              </w:rPr>
              <w:t>：秦丽娜 上海师范大学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119"/>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val="restart"/>
            <w:shd w:val="clear" w:color="auto" w:fill="auto"/>
            <w:vAlign w:val="center"/>
          </w:tcPr>
          <w:p w:rsidR="00917577" w:rsidRDefault="00917577" w:rsidP="000A1556">
            <w:pPr>
              <w:ind w:rightChars="-43" w:right="-90"/>
              <w:jc w:val="center"/>
              <w:rPr>
                <w:rFonts w:ascii="华文仿宋" w:eastAsia="华文仿宋" w:hAnsi="华文仿宋"/>
                <w:sz w:val="24"/>
              </w:rPr>
            </w:pPr>
            <w:r>
              <w:rPr>
                <w:rFonts w:ascii="华文仿宋" w:eastAsia="华文仿宋" w:hAnsi="华文仿宋" w:hint="eastAsia"/>
                <w:sz w:val="24"/>
              </w:rPr>
              <w:t>分会场3</w:t>
            </w:r>
          </w:p>
          <w:p w:rsidR="00917577" w:rsidRDefault="00917577" w:rsidP="000A1556">
            <w:pPr>
              <w:ind w:rightChars="-43" w:right="-90"/>
              <w:jc w:val="center"/>
              <w:rPr>
                <w:rFonts w:ascii="华文仿宋" w:eastAsia="华文仿宋" w:hAnsi="华文仿宋"/>
                <w:sz w:val="24"/>
                <w:szCs w:val="24"/>
              </w:rPr>
            </w:pPr>
            <w:r>
              <w:rPr>
                <w:rFonts w:ascii="华文仿宋" w:eastAsia="华文仿宋" w:hAnsi="华文仿宋" w:hint="eastAsia"/>
                <w:sz w:val="24"/>
              </w:rPr>
              <w:t xml:space="preserve"> </w:t>
            </w:r>
            <w:r w:rsidRPr="005F3028">
              <w:rPr>
                <w:rFonts w:ascii="华文仿宋" w:eastAsia="华文仿宋" w:hAnsi="华文仿宋" w:hint="eastAsia"/>
                <w:b/>
                <w:sz w:val="24"/>
              </w:rPr>
              <w:t>腾讯</w:t>
            </w:r>
            <w:r w:rsidRPr="005F3028">
              <w:rPr>
                <w:rFonts w:ascii="华文仿宋" w:eastAsia="华文仿宋" w:hAnsi="华文仿宋" w:hint="eastAsia"/>
                <w:b/>
                <w:sz w:val="24"/>
                <w:szCs w:val="24"/>
              </w:rPr>
              <w:t>会议号：</w:t>
            </w:r>
            <w:r w:rsidRPr="007E7D37">
              <w:rPr>
                <w:rFonts w:ascii="华文仿宋" w:eastAsia="华文仿宋" w:hAnsi="华文仿宋"/>
                <w:sz w:val="24"/>
                <w:szCs w:val="24"/>
              </w:rPr>
              <w:t>538130429</w:t>
            </w:r>
          </w:p>
          <w:p w:rsidR="00917577" w:rsidRDefault="00917577" w:rsidP="000A1556">
            <w:pPr>
              <w:ind w:rightChars="-43" w:right="-90"/>
              <w:jc w:val="center"/>
              <w:rPr>
                <w:rFonts w:ascii="华文仿宋" w:eastAsia="华文仿宋" w:hAnsi="华文仿宋"/>
                <w:sz w:val="24"/>
              </w:rPr>
            </w:pPr>
            <w:r>
              <w:rPr>
                <w:rFonts w:ascii="华文仿宋" w:eastAsia="华文仿宋" w:hAnsi="华文仿宋" w:hint="eastAsia"/>
                <w:sz w:val="24"/>
                <w:szCs w:val="24"/>
              </w:rPr>
              <w:t>会议密码</w:t>
            </w:r>
            <w:r w:rsidRPr="004A6946">
              <w:rPr>
                <w:rFonts w:ascii="华文仿宋" w:eastAsia="华文仿宋" w:hAnsi="华文仿宋"/>
                <w:sz w:val="24"/>
                <w:szCs w:val="24"/>
              </w:rPr>
              <w:t>0000</w:t>
            </w: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w:t>
            </w:r>
            <w:r w:rsidRPr="005742D1">
              <w:rPr>
                <w:rFonts w:ascii="华文仿宋" w:eastAsia="华文仿宋" w:hAnsi="华文仿宋" w:hint="eastAsia"/>
                <w:sz w:val="24"/>
                <w:szCs w:val="24"/>
              </w:rPr>
              <w:t>1：</w:t>
            </w:r>
            <w:r w:rsidRPr="005742D1">
              <w:rPr>
                <w:rFonts w:ascii="华文仿宋" w:eastAsia="华文仿宋" w:hAnsi="华文仿宋"/>
                <w:sz w:val="24"/>
                <w:szCs w:val="24"/>
              </w:rPr>
              <w:t xml:space="preserve"> M-estimation for Jump-diffusion Models</w:t>
            </w:r>
          </w:p>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：宋玉平 上海师范大学</w:t>
            </w:r>
          </w:p>
        </w:tc>
        <w:tc>
          <w:tcPr>
            <w:tcW w:w="2632" w:type="dxa"/>
            <w:vMerge w:val="restart"/>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p w:rsidR="00917577" w:rsidRDefault="00917577" w:rsidP="000A1556">
            <w:pPr>
              <w:spacing w:line="390" w:lineRule="exact"/>
              <w:ind w:rightChars="-43" w:right="-90"/>
              <w:jc w:val="center"/>
              <w:rPr>
                <w:rFonts w:ascii="华文仿宋" w:eastAsia="华文仿宋" w:hAnsi="华文仿宋"/>
                <w:sz w:val="24"/>
                <w:szCs w:val="24"/>
              </w:rPr>
            </w:pPr>
          </w:p>
          <w:p w:rsidR="00917577" w:rsidRDefault="00917577" w:rsidP="000A1556">
            <w:pPr>
              <w:spacing w:line="390" w:lineRule="exact"/>
              <w:ind w:rightChars="-43" w:right="-90"/>
              <w:jc w:val="center"/>
              <w:rPr>
                <w:rFonts w:ascii="华文仿宋" w:eastAsia="华文仿宋" w:hAnsi="华文仿宋"/>
                <w:sz w:val="24"/>
                <w:szCs w:val="24"/>
              </w:rPr>
            </w:pP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余运江 副教授、副院长</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彭  飞 副教授、常任轨</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上海立信会计金融学院</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国际经贸学院</w:t>
            </w:r>
          </w:p>
        </w:tc>
      </w:tr>
      <w:tr w:rsidR="00917577" w:rsidTr="000A1556">
        <w:trPr>
          <w:trHeight w:val="53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w:t>
            </w:r>
            <w:r w:rsidRPr="005742D1">
              <w:rPr>
                <w:rFonts w:ascii="华文仿宋" w:eastAsia="华文仿宋" w:hAnsi="华文仿宋" w:hint="eastAsia"/>
                <w:sz w:val="24"/>
                <w:szCs w:val="24"/>
              </w:rPr>
              <w:t>2：退休与城镇家庭消费——基于不可观测的消费偏好的检验</w:t>
            </w:r>
          </w:p>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w:t>
            </w:r>
            <w:r w:rsidRPr="005742D1">
              <w:rPr>
                <w:rFonts w:ascii="华文仿宋" w:eastAsia="华文仿宋" w:hAnsi="华文仿宋"/>
                <w:sz w:val="24"/>
                <w:szCs w:val="24"/>
              </w:rPr>
              <w:t xml:space="preserve"> </w:t>
            </w:r>
            <w:r w:rsidRPr="005742D1">
              <w:rPr>
                <w:rFonts w:ascii="华文仿宋" w:eastAsia="华文仿宋" w:hAnsi="华文仿宋" w:hint="eastAsia"/>
                <w:sz w:val="24"/>
                <w:szCs w:val="24"/>
              </w:rPr>
              <w:t>张昱 上海财经大学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53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学术报告3：</w:t>
            </w:r>
            <w:r w:rsidRPr="005742D1">
              <w:rPr>
                <w:rFonts w:ascii="华文仿宋" w:eastAsia="华文仿宋" w:hAnsi="华文仿宋"/>
                <w:sz w:val="24"/>
                <w:szCs w:val="24"/>
                <w:lang w:val="zh-CN"/>
              </w:rPr>
              <w:t xml:space="preserve"> </w:t>
            </w:r>
            <w:r w:rsidRPr="005742D1">
              <w:rPr>
                <w:rFonts w:ascii="华文仿宋" w:eastAsia="华文仿宋" w:hAnsi="华文仿宋"/>
                <w:sz w:val="24"/>
                <w:szCs w:val="24"/>
              </w:rPr>
              <w:t>ACD模型的自加权分位数估计及其在市场流动性中的应用</w:t>
            </w:r>
          </w:p>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w:t>
            </w:r>
            <w:r w:rsidRPr="005742D1">
              <w:rPr>
                <w:rFonts w:ascii="华文仿宋" w:eastAsia="华文仿宋" w:hAnsi="华文仿宋"/>
                <w:sz w:val="24"/>
                <w:szCs w:val="24"/>
                <w:lang w:val="zh-CN"/>
              </w:rPr>
              <w:t xml:space="preserve"> </w:t>
            </w:r>
            <w:r w:rsidRPr="005742D1">
              <w:rPr>
                <w:rFonts w:ascii="华文仿宋" w:eastAsia="华文仿宋" w:hAnsi="华文仿宋" w:hint="eastAsia"/>
                <w:sz w:val="24"/>
                <w:szCs w:val="24"/>
                <w:lang w:val="zh-CN"/>
              </w:rPr>
              <w:t>王晓琛  上海师范大学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53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学术报告4</w:t>
            </w:r>
            <w:r w:rsidRPr="005742D1">
              <w:rPr>
                <w:rFonts w:ascii="华文仿宋" w:eastAsia="华文仿宋" w:hAnsi="华文仿宋" w:hint="eastAsia"/>
                <w:sz w:val="24"/>
                <w:szCs w:val="24"/>
              </w:rPr>
              <w:t>：增值税变动与制造业升级</w:t>
            </w:r>
          </w:p>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 xml:space="preserve">：杨智峰 </w:t>
            </w:r>
            <w:r w:rsidRPr="005742D1">
              <w:rPr>
                <w:rFonts w:ascii="华文仿宋" w:eastAsia="华文仿宋" w:hAnsi="华文仿宋" w:hint="eastAsia"/>
                <w:sz w:val="24"/>
                <w:szCs w:val="24"/>
                <w:lang w:val="zh-CN"/>
              </w:rPr>
              <w:t>上海立信会计金融学院</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538"/>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06440" w:rsidRDefault="00917577" w:rsidP="000A1556">
            <w:pPr>
              <w:spacing w:line="410" w:lineRule="exact"/>
              <w:ind w:rightChars="-43" w:right="-90"/>
              <w:jc w:val="left"/>
              <w:rPr>
                <w:rFonts w:ascii="华文仿宋" w:eastAsia="华文仿宋" w:hAnsi="华文仿宋"/>
                <w:sz w:val="24"/>
                <w:szCs w:val="24"/>
                <w:lang w:val="zh-CN"/>
              </w:rPr>
            </w:pPr>
            <w:r w:rsidRPr="00506440">
              <w:rPr>
                <w:rFonts w:ascii="华文仿宋" w:eastAsia="华文仿宋" w:hAnsi="华文仿宋" w:hint="eastAsia"/>
                <w:sz w:val="24"/>
                <w:szCs w:val="24"/>
                <w:lang w:val="zh-CN"/>
              </w:rPr>
              <w:t>学术报告5：</w:t>
            </w:r>
            <w:r w:rsidRPr="00506440">
              <w:rPr>
                <w:rFonts w:ascii="cmr10" w:hAnsi="cmr10"/>
                <w:sz w:val="24"/>
                <w:szCs w:val="24"/>
              </w:rPr>
              <w:t xml:space="preserve">Risk and Return of Online </w:t>
            </w:r>
            <w:r w:rsidRPr="00506440">
              <w:rPr>
                <w:rFonts w:ascii="cmr10" w:hAnsi="cmr10" w:hint="eastAsia"/>
                <w:sz w:val="24"/>
                <w:szCs w:val="24"/>
              </w:rPr>
              <w:t>Banking: Evidence from</w:t>
            </w:r>
            <w:r w:rsidRPr="00506440">
              <w:rPr>
                <w:rFonts w:ascii="cmr10" w:hAnsi="cmr10"/>
                <w:sz w:val="24"/>
                <w:szCs w:val="24"/>
              </w:rPr>
              <w:t xml:space="preserve"> </w:t>
            </w:r>
            <w:r w:rsidRPr="00506440">
              <w:rPr>
                <w:rFonts w:ascii="cmr10" w:hAnsi="cmr10" w:hint="eastAsia"/>
                <w:sz w:val="24"/>
                <w:szCs w:val="24"/>
              </w:rPr>
              <w:t>China</w:t>
            </w:r>
            <w:r w:rsidRPr="00506440">
              <w:rPr>
                <w:rFonts w:ascii="华文仿宋" w:eastAsia="华文仿宋" w:hAnsi="华文仿宋"/>
                <w:sz w:val="24"/>
                <w:szCs w:val="24"/>
                <w:lang w:val="zh-CN"/>
              </w:rPr>
              <w:t xml:space="preserve"> </w:t>
            </w:r>
          </w:p>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06440">
              <w:rPr>
                <w:rFonts w:ascii="华文仿宋" w:eastAsia="华文仿宋" w:hAnsi="华文仿宋" w:hint="eastAsia"/>
                <w:sz w:val="24"/>
                <w:szCs w:val="24"/>
                <w:lang w:val="zh-CN"/>
              </w:rPr>
              <w:t>报告人：何东伟 上海师范大学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617"/>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val="restart"/>
            <w:shd w:val="clear" w:color="auto" w:fill="auto"/>
            <w:vAlign w:val="center"/>
          </w:tcPr>
          <w:p w:rsidR="00917577" w:rsidRDefault="00917577" w:rsidP="000A1556">
            <w:pPr>
              <w:ind w:rightChars="-43" w:right="-90"/>
              <w:jc w:val="center"/>
              <w:rPr>
                <w:rFonts w:ascii="华文仿宋" w:eastAsia="华文仿宋" w:hAnsi="华文仿宋"/>
                <w:sz w:val="24"/>
              </w:rPr>
            </w:pPr>
            <w:r>
              <w:rPr>
                <w:rFonts w:ascii="华文仿宋" w:eastAsia="华文仿宋" w:hAnsi="华文仿宋" w:hint="eastAsia"/>
                <w:sz w:val="24"/>
              </w:rPr>
              <w:t>分会场4</w:t>
            </w:r>
          </w:p>
          <w:p w:rsidR="00917577" w:rsidRDefault="00917577" w:rsidP="000A1556">
            <w:pPr>
              <w:ind w:rightChars="-43" w:right="-90"/>
              <w:jc w:val="center"/>
              <w:rPr>
                <w:rFonts w:ascii="华文仿宋" w:eastAsia="华文仿宋" w:hAnsi="华文仿宋"/>
                <w:sz w:val="24"/>
                <w:szCs w:val="24"/>
              </w:rPr>
            </w:pPr>
            <w:r>
              <w:rPr>
                <w:rFonts w:ascii="华文仿宋" w:eastAsia="华文仿宋" w:hAnsi="华文仿宋" w:hint="eastAsia"/>
                <w:sz w:val="24"/>
              </w:rPr>
              <w:t xml:space="preserve"> </w:t>
            </w:r>
            <w:r w:rsidRPr="005F3028">
              <w:rPr>
                <w:rFonts w:ascii="华文仿宋" w:eastAsia="华文仿宋" w:hAnsi="华文仿宋" w:hint="eastAsia"/>
                <w:b/>
                <w:sz w:val="24"/>
              </w:rPr>
              <w:t>腾讯</w:t>
            </w:r>
            <w:r w:rsidRPr="005F3028">
              <w:rPr>
                <w:rFonts w:ascii="华文仿宋" w:eastAsia="华文仿宋" w:hAnsi="华文仿宋" w:hint="eastAsia"/>
                <w:b/>
                <w:sz w:val="24"/>
                <w:szCs w:val="24"/>
              </w:rPr>
              <w:t>会议号：</w:t>
            </w:r>
            <w:r w:rsidRPr="003219FA">
              <w:rPr>
                <w:rFonts w:ascii="华文仿宋" w:eastAsia="华文仿宋" w:hAnsi="华文仿宋"/>
                <w:sz w:val="24"/>
                <w:szCs w:val="24"/>
              </w:rPr>
              <w:t>708666943</w:t>
            </w:r>
            <w:r>
              <w:rPr>
                <w:rFonts w:ascii="华文仿宋" w:eastAsia="华文仿宋" w:hAnsi="华文仿宋" w:hint="eastAsia"/>
                <w:sz w:val="24"/>
                <w:szCs w:val="24"/>
              </w:rPr>
              <w:t xml:space="preserve"> </w:t>
            </w:r>
          </w:p>
          <w:p w:rsidR="00917577" w:rsidRDefault="00917577" w:rsidP="000A1556">
            <w:pPr>
              <w:ind w:rightChars="-43" w:right="-90"/>
              <w:jc w:val="center"/>
              <w:rPr>
                <w:rFonts w:ascii="华文仿宋" w:eastAsia="华文仿宋" w:hAnsi="华文仿宋"/>
                <w:color w:val="000000" w:themeColor="text1"/>
                <w:sz w:val="24"/>
              </w:rPr>
            </w:pPr>
            <w:r>
              <w:rPr>
                <w:rFonts w:ascii="华文仿宋" w:eastAsia="华文仿宋" w:hAnsi="华文仿宋" w:hint="eastAsia"/>
                <w:sz w:val="24"/>
                <w:szCs w:val="24"/>
              </w:rPr>
              <w:t>会议密码2020</w:t>
            </w: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w:t>
            </w:r>
            <w:r>
              <w:rPr>
                <w:rFonts w:ascii="华文仿宋" w:eastAsia="华文仿宋" w:hAnsi="华文仿宋" w:hint="eastAsia"/>
                <w:sz w:val="24"/>
                <w:szCs w:val="24"/>
                <w:lang w:val="zh-CN"/>
              </w:rPr>
              <w:t>1</w:t>
            </w:r>
            <w:r w:rsidRPr="005742D1">
              <w:rPr>
                <w:rFonts w:ascii="华文仿宋" w:eastAsia="华文仿宋" w:hAnsi="华文仿宋" w:hint="eastAsia"/>
                <w:sz w:val="24"/>
                <w:szCs w:val="24"/>
              </w:rPr>
              <w:t>：父母陪伴、异地就学与子女学习表现</w:t>
            </w:r>
          </w:p>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rPr>
              <w:t>报告人：孙继圣 上海立信会计金融学院</w:t>
            </w:r>
          </w:p>
        </w:tc>
        <w:tc>
          <w:tcPr>
            <w:tcW w:w="2632" w:type="dxa"/>
            <w:vMerge w:val="restart"/>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p w:rsidR="00917577" w:rsidRDefault="00917577" w:rsidP="000A1556">
            <w:pPr>
              <w:spacing w:line="390" w:lineRule="exact"/>
              <w:ind w:rightChars="-43" w:right="-90"/>
              <w:jc w:val="center"/>
              <w:rPr>
                <w:rFonts w:ascii="华文仿宋" w:eastAsia="华文仿宋" w:hAnsi="华文仿宋"/>
                <w:sz w:val="24"/>
                <w:szCs w:val="24"/>
              </w:rPr>
            </w:pP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桑瑞聪 副教授</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陶爱元 副教授</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上海立信会计金融学院</w:t>
            </w:r>
          </w:p>
          <w:p w:rsidR="00917577" w:rsidRPr="005C07BF"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国际经贸学院</w:t>
            </w:r>
          </w:p>
        </w:tc>
      </w:tr>
      <w:tr w:rsidR="00917577" w:rsidTr="000A1556">
        <w:trPr>
          <w:trHeight w:val="617"/>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学术报告</w:t>
            </w:r>
            <w:r>
              <w:rPr>
                <w:rFonts w:ascii="华文仿宋" w:eastAsia="华文仿宋" w:hAnsi="华文仿宋" w:hint="eastAsia"/>
                <w:sz w:val="24"/>
                <w:szCs w:val="24"/>
                <w:lang w:val="zh-CN"/>
              </w:rPr>
              <w:t>2</w:t>
            </w:r>
            <w:r w:rsidRPr="005742D1">
              <w:rPr>
                <w:rFonts w:ascii="华文仿宋" w:eastAsia="华文仿宋" w:hAnsi="华文仿宋" w:hint="eastAsia"/>
                <w:sz w:val="24"/>
                <w:szCs w:val="24"/>
                <w:lang w:val="zh-CN"/>
              </w:rPr>
              <w:t>：零利率下限约束下中国混合货币政策规则传导研究</w:t>
            </w:r>
          </w:p>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报告人：崔百胜  上海师范大学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617"/>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学术报告3：探究”新医改“政策前后政府财政卫生支出对经济增长的影响</w:t>
            </w:r>
          </w:p>
          <w:p w:rsidR="00917577" w:rsidRPr="005742D1"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w:t>
            </w:r>
            <w:r w:rsidRPr="005742D1">
              <w:rPr>
                <w:rFonts w:ascii="华文仿宋" w:eastAsia="华文仿宋" w:hAnsi="华文仿宋"/>
                <w:sz w:val="24"/>
                <w:szCs w:val="24"/>
                <w:lang w:val="zh-CN"/>
              </w:rPr>
              <w:t xml:space="preserve"> </w:t>
            </w:r>
            <w:r w:rsidRPr="005742D1">
              <w:rPr>
                <w:rFonts w:ascii="华文仿宋" w:eastAsia="华文仿宋" w:hAnsi="华文仿宋" w:hint="eastAsia"/>
                <w:sz w:val="24"/>
                <w:szCs w:val="24"/>
                <w:lang w:val="zh-CN"/>
              </w:rPr>
              <w:t>张岱烨 上海立信会计金融学院</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113"/>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742D1" w:rsidRDefault="00917577" w:rsidP="000A1556">
            <w:pPr>
              <w:spacing w:line="410" w:lineRule="exact"/>
              <w:ind w:rightChars="-43" w:right="-90"/>
              <w:jc w:val="left"/>
              <w:rPr>
                <w:rFonts w:ascii="华文仿宋" w:eastAsia="华文仿宋" w:hAnsi="华文仿宋"/>
                <w:sz w:val="24"/>
                <w:szCs w:val="24"/>
              </w:rPr>
            </w:pPr>
            <w:r w:rsidRPr="005742D1">
              <w:rPr>
                <w:rFonts w:ascii="华文仿宋" w:eastAsia="华文仿宋" w:hAnsi="华文仿宋" w:hint="eastAsia"/>
                <w:sz w:val="24"/>
                <w:szCs w:val="24"/>
                <w:lang w:val="zh-CN"/>
              </w:rPr>
              <w:t>学术报告</w:t>
            </w:r>
            <w:r>
              <w:rPr>
                <w:rFonts w:ascii="华文仿宋" w:eastAsia="华文仿宋" w:hAnsi="华文仿宋" w:hint="eastAsia"/>
                <w:sz w:val="24"/>
                <w:szCs w:val="24"/>
                <w:lang w:val="zh-CN"/>
              </w:rPr>
              <w:t>4</w:t>
            </w:r>
            <w:r>
              <w:rPr>
                <w:rFonts w:ascii="华文仿宋" w:eastAsia="华文仿宋" w:hAnsi="华文仿宋" w:hint="eastAsia"/>
                <w:sz w:val="24"/>
                <w:szCs w:val="24"/>
              </w:rPr>
              <w:t>：社会学习对经验品消费偏好</w:t>
            </w:r>
            <w:r w:rsidRPr="005742D1">
              <w:rPr>
                <w:rFonts w:ascii="华文仿宋" w:eastAsia="华文仿宋" w:hAnsi="华文仿宋" w:hint="eastAsia"/>
                <w:sz w:val="24"/>
                <w:szCs w:val="24"/>
              </w:rPr>
              <w:t>影响</w:t>
            </w:r>
          </w:p>
          <w:p w:rsidR="00917577" w:rsidRPr="00C819B9" w:rsidRDefault="00917577" w:rsidP="000A1556">
            <w:pPr>
              <w:spacing w:line="410" w:lineRule="exact"/>
              <w:ind w:rightChars="-43" w:right="-90"/>
              <w:jc w:val="left"/>
              <w:rPr>
                <w:rFonts w:ascii="华文仿宋" w:eastAsia="华文仿宋" w:hAnsi="华文仿宋"/>
                <w:sz w:val="24"/>
                <w:szCs w:val="24"/>
                <w:lang w:val="zh-CN"/>
              </w:rPr>
            </w:pPr>
            <w:r w:rsidRPr="005742D1">
              <w:rPr>
                <w:rFonts w:ascii="华文仿宋" w:eastAsia="华文仿宋" w:hAnsi="华文仿宋" w:hint="eastAsia"/>
                <w:sz w:val="24"/>
                <w:szCs w:val="24"/>
                <w:lang w:val="zh-CN"/>
              </w:rPr>
              <w:t>报告人</w:t>
            </w:r>
            <w:r w:rsidRPr="005742D1">
              <w:rPr>
                <w:rFonts w:ascii="华文仿宋" w:eastAsia="华文仿宋" w:hAnsi="华文仿宋" w:hint="eastAsia"/>
                <w:sz w:val="24"/>
                <w:szCs w:val="24"/>
              </w:rPr>
              <w:t>：</w:t>
            </w:r>
            <w:r w:rsidRPr="005742D1">
              <w:rPr>
                <w:rFonts w:ascii="华文仿宋" w:eastAsia="华文仿宋" w:hAnsi="华文仿宋"/>
                <w:sz w:val="24"/>
                <w:szCs w:val="24"/>
              </w:rPr>
              <w:t xml:space="preserve"> </w:t>
            </w:r>
            <w:r w:rsidRPr="005742D1">
              <w:rPr>
                <w:rFonts w:ascii="华文仿宋" w:eastAsia="华文仿宋" w:hAnsi="华文仿宋" w:hint="eastAsia"/>
                <w:sz w:val="24"/>
                <w:szCs w:val="24"/>
              </w:rPr>
              <w:t>吴振香 西交利物浦大学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617"/>
          <w:jc w:val="center"/>
        </w:trPr>
        <w:tc>
          <w:tcPr>
            <w:tcW w:w="1473" w:type="dxa"/>
            <w:vMerge/>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p>
        </w:tc>
        <w:tc>
          <w:tcPr>
            <w:tcW w:w="1701" w:type="dxa"/>
            <w:vMerge/>
            <w:shd w:val="clear" w:color="auto" w:fill="auto"/>
            <w:vAlign w:val="center"/>
          </w:tcPr>
          <w:p w:rsidR="00917577" w:rsidRDefault="00917577" w:rsidP="000A1556">
            <w:pPr>
              <w:ind w:rightChars="-43" w:right="-90"/>
              <w:jc w:val="center"/>
              <w:rPr>
                <w:rFonts w:ascii="华文仿宋" w:eastAsia="华文仿宋" w:hAnsi="华文仿宋"/>
                <w:sz w:val="24"/>
              </w:rPr>
            </w:pPr>
          </w:p>
        </w:tc>
        <w:tc>
          <w:tcPr>
            <w:tcW w:w="4961" w:type="dxa"/>
            <w:shd w:val="clear" w:color="auto" w:fill="auto"/>
            <w:vAlign w:val="center"/>
          </w:tcPr>
          <w:p w:rsidR="00917577" w:rsidRPr="00506440" w:rsidRDefault="00917577" w:rsidP="000A1556">
            <w:pPr>
              <w:spacing w:line="410" w:lineRule="exact"/>
              <w:ind w:rightChars="-43" w:right="-90"/>
              <w:jc w:val="left"/>
              <w:rPr>
                <w:rFonts w:ascii="华文仿宋" w:eastAsia="华文仿宋" w:hAnsi="华文仿宋"/>
                <w:sz w:val="24"/>
                <w:szCs w:val="24"/>
                <w:lang w:val="zh-CN"/>
              </w:rPr>
            </w:pPr>
            <w:r w:rsidRPr="00506440">
              <w:rPr>
                <w:rFonts w:ascii="华文仿宋" w:eastAsia="华文仿宋" w:hAnsi="华文仿宋" w:hint="eastAsia"/>
                <w:sz w:val="24"/>
                <w:szCs w:val="24"/>
                <w:lang w:val="zh-CN"/>
              </w:rPr>
              <w:t>学术报告5：多层特征自适应改进的</w:t>
            </w:r>
            <w:r w:rsidRPr="00506440">
              <w:rPr>
                <w:rFonts w:ascii="华文仿宋" w:eastAsia="华文仿宋" w:hAnsi="华文仿宋"/>
                <w:sz w:val="24"/>
                <w:szCs w:val="24"/>
                <w:lang w:val="zh-CN"/>
              </w:rPr>
              <w:t>A股“高送转”预测集成模型研究</w:t>
            </w:r>
          </w:p>
          <w:p w:rsidR="00917577" w:rsidRPr="00C819B9" w:rsidRDefault="00917577" w:rsidP="000A1556">
            <w:pPr>
              <w:spacing w:line="410" w:lineRule="exact"/>
              <w:ind w:rightChars="-43" w:right="-90"/>
              <w:jc w:val="left"/>
              <w:rPr>
                <w:rFonts w:ascii="华文仿宋" w:eastAsia="华文仿宋" w:hAnsi="华文仿宋"/>
                <w:sz w:val="24"/>
                <w:szCs w:val="24"/>
                <w:lang w:val="zh-CN"/>
              </w:rPr>
            </w:pPr>
            <w:r w:rsidRPr="00506440">
              <w:rPr>
                <w:rFonts w:ascii="华文仿宋" w:eastAsia="华文仿宋" w:hAnsi="华文仿宋" w:hint="eastAsia"/>
                <w:sz w:val="24"/>
                <w:szCs w:val="24"/>
                <w:lang w:val="zh-CN"/>
              </w:rPr>
              <w:t>报告人：李冰文 上海师范大学</w:t>
            </w:r>
          </w:p>
        </w:tc>
        <w:tc>
          <w:tcPr>
            <w:tcW w:w="2632" w:type="dxa"/>
            <w:vMerge/>
            <w:shd w:val="clear" w:color="auto" w:fill="auto"/>
            <w:vAlign w:val="center"/>
          </w:tcPr>
          <w:p w:rsidR="00917577" w:rsidRDefault="00917577" w:rsidP="000A1556">
            <w:pPr>
              <w:spacing w:line="390" w:lineRule="exact"/>
              <w:ind w:rightChars="-43" w:right="-90"/>
              <w:jc w:val="center"/>
              <w:rPr>
                <w:rFonts w:ascii="华文仿宋" w:eastAsia="华文仿宋" w:hAnsi="华文仿宋"/>
                <w:sz w:val="24"/>
                <w:szCs w:val="24"/>
              </w:rPr>
            </w:pPr>
          </w:p>
        </w:tc>
      </w:tr>
      <w:tr w:rsidR="00917577" w:rsidTr="000A1556">
        <w:trPr>
          <w:trHeight w:val="1474"/>
          <w:jc w:val="center"/>
        </w:trPr>
        <w:tc>
          <w:tcPr>
            <w:tcW w:w="1473" w:type="dxa"/>
            <w:shd w:val="clear" w:color="auto" w:fill="auto"/>
            <w:vAlign w:val="center"/>
          </w:tcPr>
          <w:p w:rsidR="00917577" w:rsidRDefault="00917577" w:rsidP="000A1556">
            <w:pPr>
              <w:ind w:rightChars="-43" w:right="-90"/>
              <w:jc w:val="center"/>
              <w:rPr>
                <w:rFonts w:ascii="华文仿宋" w:eastAsia="华文仿宋" w:hAnsi="华文仿宋"/>
                <w:b/>
                <w:bCs/>
                <w:sz w:val="24"/>
                <w:szCs w:val="24"/>
              </w:rPr>
            </w:pPr>
            <w:r>
              <w:rPr>
                <w:rFonts w:ascii="华文仿宋" w:eastAsia="华文仿宋" w:hAnsi="华文仿宋" w:hint="eastAsia"/>
                <w:b/>
                <w:bCs/>
                <w:sz w:val="24"/>
                <w:szCs w:val="24"/>
              </w:rPr>
              <w:t>16:00-</w:t>
            </w:r>
            <w:r>
              <w:rPr>
                <w:rFonts w:ascii="华文仿宋" w:eastAsia="华文仿宋" w:hAnsi="华文仿宋"/>
                <w:b/>
                <w:bCs/>
                <w:sz w:val="24"/>
                <w:szCs w:val="24"/>
              </w:rPr>
              <w:t>16:</w:t>
            </w:r>
            <w:r>
              <w:rPr>
                <w:rFonts w:ascii="华文仿宋" w:eastAsia="华文仿宋" w:hAnsi="华文仿宋" w:hint="eastAsia"/>
                <w:b/>
                <w:bCs/>
                <w:sz w:val="24"/>
                <w:szCs w:val="24"/>
              </w:rPr>
              <w:t>15</w:t>
            </w:r>
          </w:p>
        </w:tc>
        <w:tc>
          <w:tcPr>
            <w:tcW w:w="1701" w:type="dxa"/>
            <w:shd w:val="clear" w:color="auto" w:fill="auto"/>
            <w:vAlign w:val="center"/>
          </w:tcPr>
          <w:p w:rsidR="00917577" w:rsidRPr="005F3028" w:rsidRDefault="00917577" w:rsidP="000A1556">
            <w:pPr>
              <w:spacing w:line="410" w:lineRule="exact"/>
              <w:ind w:rightChars="-43" w:right="-90"/>
              <w:rPr>
                <w:rFonts w:ascii="华文仿宋" w:eastAsia="华文仿宋" w:hAnsi="华文仿宋"/>
                <w:b/>
                <w:sz w:val="24"/>
                <w:szCs w:val="24"/>
              </w:rPr>
            </w:pPr>
            <w:r>
              <w:rPr>
                <w:rFonts w:ascii="华文仿宋" w:eastAsia="华文仿宋" w:hAnsi="华文仿宋" w:hint="eastAsia"/>
                <w:sz w:val="24"/>
                <w:szCs w:val="24"/>
                <w:lang w:val="zh-CN"/>
              </w:rPr>
              <w:t xml:space="preserve"> </w:t>
            </w:r>
            <w:r w:rsidRPr="005F3028">
              <w:rPr>
                <w:rFonts w:ascii="华文仿宋" w:eastAsia="华文仿宋" w:hAnsi="华文仿宋" w:hint="eastAsia"/>
                <w:b/>
                <w:sz w:val="24"/>
                <w:szCs w:val="24"/>
                <w:lang w:val="zh-CN"/>
              </w:rPr>
              <w:t>腾讯</w:t>
            </w:r>
            <w:r w:rsidRPr="005F3028">
              <w:rPr>
                <w:rFonts w:ascii="华文仿宋" w:eastAsia="华文仿宋" w:hAnsi="华文仿宋" w:hint="eastAsia"/>
                <w:b/>
                <w:sz w:val="24"/>
                <w:szCs w:val="24"/>
              </w:rPr>
              <w:t>会议号：</w:t>
            </w:r>
          </w:p>
          <w:p w:rsidR="00917577" w:rsidRDefault="00917577" w:rsidP="000A1556">
            <w:pPr>
              <w:spacing w:line="410" w:lineRule="exact"/>
              <w:ind w:rightChars="-43" w:right="-90"/>
              <w:rPr>
                <w:rFonts w:ascii="华文仿宋" w:eastAsia="华文仿宋" w:hAnsi="华文仿宋"/>
                <w:bCs/>
                <w:sz w:val="24"/>
                <w:szCs w:val="24"/>
              </w:rPr>
            </w:pPr>
            <w:r>
              <w:rPr>
                <w:rFonts w:ascii="华文仿宋" w:eastAsia="华文仿宋" w:hAnsi="华文仿宋" w:hint="eastAsia"/>
                <w:bCs/>
                <w:sz w:val="24"/>
                <w:szCs w:val="24"/>
              </w:rPr>
              <w:t xml:space="preserve"> </w:t>
            </w:r>
            <w:r w:rsidRPr="00337922">
              <w:rPr>
                <w:rFonts w:ascii="华文仿宋" w:eastAsia="华文仿宋" w:hAnsi="华文仿宋" w:hint="eastAsia"/>
                <w:bCs/>
                <w:sz w:val="24"/>
                <w:szCs w:val="24"/>
              </w:rPr>
              <w:t xml:space="preserve">795 765 958 </w:t>
            </w:r>
          </w:p>
          <w:p w:rsidR="00917577" w:rsidRDefault="00917577" w:rsidP="000A1556">
            <w:pPr>
              <w:spacing w:line="410" w:lineRule="exact"/>
              <w:ind w:rightChars="-43" w:right="-90"/>
              <w:jc w:val="center"/>
              <w:rPr>
                <w:rFonts w:ascii="华文仿宋" w:eastAsia="华文仿宋" w:hAnsi="华文仿宋"/>
                <w:sz w:val="24"/>
              </w:rPr>
            </w:pPr>
            <w:r w:rsidRPr="00337922">
              <w:rPr>
                <w:rFonts w:ascii="华文仿宋" w:eastAsia="华文仿宋" w:hAnsi="华文仿宋" w:hint="eastAsia"/>
                <w:bCs/>
                <w:sz w:val="24"/>
                <w:szCs w:val="24"/>
              </w:rPr>
              <w:t>会议密码1114</w:t>
            </w:r>
          </w:p>
        </w:tc>
        <w:tc>
          <w:tcPr>
            <w:tcW w:w="4961" w:type="dxa"/>
            <w:shd w:val="clear" w:color="auto" w:fill="auto"/>
            <w:vAlign w:val="center"/>
          </w:tcPr>
          <w:p w:rsidR="00917577" w:rsidRPr="00C03114" w:rsidRDefault="00917577" w:rsidP="000A1556">
            <w:pPr>
              <w:spacing w:line="410" w:lineRule="exact"/>
              <w:ind w:rightChars="-43" w:right="-90"/>
              <w:jc w:val="left"/>
              <w:rPr>
                <w:rFonts w:ascii="华文仿宋" w:eastAsia="华文仿宋" w:hAnsi="华文仿宋"/>
                <w:sz w:val="24"/>
                <w:szCs w:val="24"/>
                <w:lang w:val="zh-CN"/>
              </w:rPr>
            </w:pPr>
            <w:r w:rsidRPr="00C03114">
              <w:rPr>
                <w:rFonts w:ascii="华文仿宋" w:eastAsia="华文仿宋" w:hAnsi="华文仿宋" w:hint="eastAsia"/>
                <w:sz w:val="24"/>
                <w:szCs w:val="24"/>
                <w:lang w:val="zh-CN"/>
              </w:rPr>
              <w:t>闭幕式</w:t>
            </w:r>
            <w:r>
              <w:rPr>
                <w:rFonts w:ascii="华文仿宋" w:eastAsia="华文仿宋" w:hAnsi="华文仿宋" w:hint="eastAsia"/>
                <w:sz w:val="24"/>
                <w:szCs w:val="24"/>
                <w:lang w:val="zh-CN"/>
              </w:rPr>
              <w:t>：宣读优秀论文获奖名单</w:t>
            </w:r>
          </w:p>
          <w:p w:rsidR="00917577" w:rsidRDefault="00917577" w:rsidP="000A1556">
            <w:pPr>
              <w:spacing w:line="410" w:lineRule="exact"/>
              <w:ind w:rightChars="-43" w:right="-90" w:firstLineChars="400" w:firstLine="960"/>
              <w:jc w:val="left"/>
              <w:rPr>
                <w:rFonts w:ascii="华文仿宋" w:eastAsia="华文仿宋" w:hAnsi="华文仿宋"/>
                <w:color w:val="000000"/>
                <w:sz w:val="24"/>
                <w:szCs w:val="24"/>
                <w:lang w:val="zh-CN"/>
              </w:rPr>
            </w:pPr>
          </w:p>
        </w:tc>
        <w:tc>
          <w:tcPr>
            <w:tcW w:w="2632" w:type="dxa"/>
            <w:shd w:val="clear" w:color="auto" w:fill="auto"/>
            <w:vAlign w:val="center"/>
          </w:tcPr>
          <w:p w:rsidR="00917577" w:rsidRPr="00E14C6A" w:rsidRDefault="00917577" w:rsidP="000A1556">
            <w:pPr>
              <w:spacing w:line="390" w:lineRule="exact"/>
              <w:ind w:rightChars="-43" w:right="-90"/>
              <w:jc w:val="center"/>
              <w:rPr>
                <w:rFonts w:ascii="华文仿宋" w:eastAsia="华文仿宋" w:hAnsi="华文仿宋"/>
                <w:sz w:val="24"/>
                <w:szCs w:val="24"/>
              </w:rPr>
            </w:pPr>
            <w:r w:rsidRPr="00E14C6A">
              <w:rPr>
                <w:rFonts w:ascii="华文仿宋" w:eastAsia="华文仿宋" w:hAnsi="华文仿宋" w:hint="eastAsia"/>
                <w:sz w:val="24"/>
                <w:szCs w:val="24"/>
              </w:rPr>
              <w:t>朱平芳</w:t>
            </w:r>
            <w:r w:rsidRPr="00E14C6A">
              <w:rPr>
                <w:rFonts w:ascii="华文仿宋" w:eastAsia="华文仿宋" w:hAnsi="华文仿宋"/>
                <w:sz w:val="24"/>
                <w:szCs w:val="24"/>
              </w:rPr>
              <w:t xml:space="preserve"> </w:t>
            </w:r>
            <w:r w:rsidRPr="00E14C6A">
              <w:rPr>
                <w:rFonts w:ascii="华文仿宋" w:eastAsia="华文仿宋" w:hAnsi="华文仿宋" w:hint="eastAsia"/>
                <w:sz w:val="24"/>
                <w:szCs w:val="24"/>
              </w:rPr>
              <w:t>教授</w:t>
            </w:r>
            <w:r w:rsidRPr="00E14C6A">
              <w:rPr>
                <w:rFonts w:ascii="华文仿宋" w:eastAsia="华文仿宋" w:hAnsi="华文仿宋"/>
                <w:sz w:val="24"/>
                <w:szCs w:val="24"/>
              </w:rPr>
              <w:t xml:space="preserve"> </w:t>
            </w:r>
            <w:r>
              <w:rPr>
                <w:rFonts w:ascii="华文仿宋" w:eastAsia="华文仿宋" w:hAnsi="华文仿宋" w:hint="eastAsia"/>
                <w:sz w:val="24"/>
                <w:szCs w:val="24"/>
              </w:rPr>
              <w:t>、院长</w:t>
            </w:r>
          </w:p>
          <w:p w:rsidR="00917577" w:rsidRDefault="00917577" w:rsidP="000A1556">
            <w:pPr>
              <w:spacing w:line="390" w:lineRule="exact"/>
              <w:ind w:rightChars="-43" w:right="-90"/>
              <w:jc w:val="center"/>
              <w:rPr>
                <w:rFonts w:ascii="华文仿宋" w:eastAsia="华文仿宋" w:hAnsi="华文仿宋"/>
                <w:sz w:val="24"/>
                <w:szCs w:val="24"/>
              </w:rPr>
            </w:pPr>
            <w:r w:rsidRPr="00E14C6A">
              <w:rPr>
                <w:rFonts w:ascii="华文仿宋" w:eastAsia="华文仿宋" w:hAnsi="华文仿宋" w:hint="eastAsia"/>
                <w:sz w:val="24"/>
                <w:szCs w:val="24"/>
              </w:rPr>
              <w:t>上海社会科学院</w:t>
            </w:r>
          </w:p>
          <w:p w:rsidR="00917577" w:rsidRDefault="00917577" w:rsidP="000A1556">
            <w:pPr>
              <w:spacing w:line="390" w:lineRule="exact"/>
              <w:ind w:rightChars="-43" w:right="-90"/>
              <w:jc w:val="center"/>
              <w:rPr>
                <w:rFonts w:ascii="华文仿宋" w:eastAsia="华文仿宋" w:hAnsi="华文仿宋"/>
                <w:sz w:val="24"/>
                <w:szCs w:val="24"/>
              </w:rPr>
            </w:pPr>
            <w:r>
              <w:rPr>
                <w:rFonts w:ascii="华文仿宋" w:eastAsia="华文仿宋" w:hAnsi="华文仿宋" w:hint="eastAsia"/>
                <w:sz w:val="24"/>
                <w:szCs w:val="24"/>
              </w:rPr>
              <w:t>研究生院</w:t>
            </w:r>
          </w:p>
        </w:tc>
      </w:tr>
      <w:tr w:rsidR="00917577" w:rsidTr="000A1556">
        <w:trPr>
          <w:trHeight w:val="552"/>
          <w:jc w:val="center"/>
        </w:trPr>
        <w:tc>
          <w:tcPr>
            <w:tcW w:w="10767" w:type="dxa"/>
            <w:gridSpan w:val="4"/>
            <w:shd w:val="clear" w:color="auto" w:fill="C2D69B" w:themeFill="accent3" w:themeFillTint="99"/>
            <w:vAlign w:val="center"/>
          </w:tcPr>
          <w:p w:rsidR="00917577" w:rsidRPr="009573FA" w:rsidRDefault="00917577" w:rsidP="000A1556">
            <w:pPr>
              <w:spacing w:line="410" w:lineRule="exact"/>
              <w:ind w:rightChars="-43" w:right="-90"/>
              <w:jc w:val="center"/>
              <w:rPr>
                <w:rFonts w:ascii="华文仿宋" w:eastAsia="华文仿宋" w:hAnsi="华文仿宋"/>
                <w:b/>
                <w:sz w:val="24"/>
                <w:szCs w:val="24"/>
              </w:rPr>
            </w:pPr>
            <w:r w:rsidRPr="009573FA">
              <w:rPr>
                <w:rFonts w:ascii="华文仿宋" w:eastAsia="华文仿宋" w:hAnsi="华文仿宋" w:hint="eastAsia"/>
                <w:b/>
                <w:sz w:val="24"/>
                <w:szCs w:val="24"/>
              </w:rPr>
              <w:t>闭会</w:t>
            </w:r>
          </w:p>
        </w:tc>
      </w:tr>
    </w:tbl>
    <w:p w:rsidR="00917577" w:rsidRPr="00A2359A" w:rsidRDefault="00917577" w:rsidP="00917577">
      <w:pPr>
        <w:spacing w:line="360" w:lineRule="auto"/>
        <w:ind w:rightChars="-43" w:right="-90"/>
        <w:jc w:val="left"/>
        <w:rPr>
          <w:rFonts w:ascii="华文仿宋" w:eastAsia="华文仿宋" w:hAnsi="华文仿宋"/>
          <w:b/>
          <w:sz w:val="24"/>
          <w:szCs w:val="24"/>
        </w:rPr>
      </w:pPr>
      <w:r w:rsidRPr="00A2359A">
        <w:rPr>
          <w:rFonts w:ascii="华文仿宋" w:eastAsia="华文仿宋" w:hAnsi="华文仿宋" w:hint="eastAsia"/>
          <w:b/>
          <w:sz w:val="24"/>
          <w:szCs w:val="24"/>
        </w:rPr>
        <w:lastRenderedPageBreak/>
        <w:t>备注：</w:t>
      </w:r>
    </w:p>
    <w:p w:rsidR="00917577" w:rsidRPr="006B27C2" w:rsidRDefault="00917577" w:rsidP="00917577">
      <w:pPr>
        <w:spacing w:line="360" w:lineRule="auto"/>
        <w:ind w:rightChars="-43" w:right="-90"/>
        <w:jc w:val="left"/>
        <w:rPr>
          <w:rFonts w:ascii="华文仿宋" w:eastAsia="华文仿宋" w:hAnsi="华文仿宋"/>
          <w:sz w:val="24"/>
          <w:szCs w:val="24"/>
        </w:rPr>
      </w:pPr>
      <w:r>
        <w:rPr>
          <w:rFonts w:ascii="华文仿宋" w:eastAsia="华文仿宋" w:hAnsi="华文仿宋" w:hint="eastAsia"/>
          <w:sz w:val="24"/>
          <w:szCs w:val="24"/>
        </w:rPr>
        <w:t>1、</w:t>
      </w:r>
      <w:r w:rsidRPr="006B27C2">
        <w:rPr>
          <w:rFonts w:ascii="华文仿宋" w:eastAsia="华文仿宋" w:hAnsi="华文仿宋" w:hint="eastAsia"/>
          <w:sz w:val="24"/>
          <w:szCs w:val="24"/>
        </w:rPr>
        <w:t>主旨报告每位报告人：汇报</w:t>
      </w:r>
      <w:r w:rsidRPr="006B27C2">
        <w:rPr>
          <w:rFonts w:ascii="华文仿宋" w:eastAsia="华文仿宋" w:hAnsi="华文仿宋"/>
          <w:sz w:val="24"/>
          <w:szCs w:val="24"/>
        </w:rPr>
        <w:t>2</w:t>
      </w:r>
      <w:r w:rsidRPr="006B27C2">
        <w:rPr>
          <w:rFonts w:ascii="华文仿宋" w:eastAsia="华文仿宋" w:hAnsi="华文仿宋" w:hint="eastAsia"/>
          <w:sz w:val="24"/>
          <w:szCs w:val="24"/>
        </w:rPr>
        <w:t>5</w:t>
      </w:r>
      <w:r w:rsidRPr="006B27C2">
        <w:rPr>
          <w:rFonts w:ascii="华文仿宋" w:eastAsia="华文仿宋" w:hAnsi="华文仿宋"/>
          <w:sz w:val="24"/>
          <w:szCs w:val="24"/>
        </w:rPr>
        <w:t>分钟，</w:t>
      </w:r>
      <w:r w:rsidRPr="006B27C2">
        <w:rPr>
          <w:rFonts w:ascii="华文仿宋" w:eastAsia="华文仿宋" w:hAnsi="华文仿宋" w:hint="eastAsia"/>
          <w:sz w:val="24"/>
          <w:szCs w:val="24"/>
        </w:rPr>
        <w:t>提问互动5</w:t>
      </w:r>
      <w:r>
        <w:rPr>
          <w:rFonts w:ascii="华文仿宋" w:eastAsia="华文仿宋" w:hAnsi="华文仿宋" w:hint="eastAsia"/>
          <w:sz w:val="24"/>
          <w:szCs w:val="24"/>
        </w:rPr>
        <w:t>分钟。</w:t>
      </w:r>
    </w:p>
    <w:p w:rsidR="00917577" w:rsidRDefault="00917577" w:rsidP="00917577">
      <w:pPr>
        <w:spacing w:line="360" w:lineRule="auto"/>
        <w:ind w:rightChars="-43" w:right="-90"/>
        <w:jc w:val="left"/>
        <w:rPr>
          <w:rFonts w:ascii="华文仿宋" w:eastAsia="华文仿宋" w:hAnsi="华文仿宋"/>
          <w:sz w:val="24"/>
          <w:szCs w:val="24"/>
        </w:rPr>
      </w:pPr>
      <w:r>
        <w:rPr>
          <w:rFonts w:ascii="华文仿宋" w:eastAsia="华文仿宋" w:hAnsi="华文仿宋" w:hint="eastAsia"/>
          <w:sz w:val="24"/>
          <w:szCs w:val="24"/>
        </w:rPr>
        <w:t>2、分论坛每位报告人：</w:t>
      </w:r>
      <w:r w:rsidRPr="00FA08EF">
        <w:rPr>
          <w:rFonts w:ascii="华文仿宋" w:eastAsia="华文仿宋" w:hAnsi="华文仿宋" w:hint="eastAsia"/>
          <w:sz w:val="24"/>
          <w:szCs w:val="24"/>
        </w:rPr>
        <w:t>汇报</w:t>
      </w:r>
      <w:r>
        <w:rPr>
          <w:rFonts w:ascii="华文仿宋" w:eastAsia="华文仿宋" w:hAnsi="华文仿宋"/>
          <w:sz w:val="24"/>
          <w:szCs w:val="24"/>
        </w:rPr>
        <w:t>2</w:t>
      </w:r>
      <w:r>
        <w:rPr>
          <w:rFonts w:ascii="华文仿宋" w:eastAsia="华文仿宋" w:hAnsi="华文仿宋" w:hint="eastAsia"/>
          <w:sz w:val="24"/>
          <w:szCs w:val="24"/>
        </w:rPr>
        <w:t>0</w:t>
      </w:r>
      <w:r w:rsidRPr="00FA08EF">
        <w:rPr>
          <w:rFonts w:ascii="华文仿宋" w:eastAsia="华文仿宋" w:hAnsi="华文仿宋"/>
          <w:sz w:val="24"/>
          <w:szCs w:val="24"/>
        </w:rPr>
        <w:t>分钟，点评5分钟</w:t>
      </w:r>
      <w:r>
        <w:rPr>
          <w:rFonts w:ascii="华文仿宋" w:eastAsia="华文仿宋" w:hAnsi="华文仿宋" w:hint="eastAsia"/>
          <w:sz w:val="24"/>
          <w:szCs w:val="24"/>
        </w:rPr>
        <w:t>，提问互动5分钟。</w:t>
      </w:r>
    </w:p>
    <w:p w:rsidR="00917577" w:rsidRPr="00B338B1" w:rsidRDefault="00917577" w:rsidP="00917577">
      <w:pPr>
        <w:spacing w:line="390" w:lineRule="exact"/>
        <w:ind w:rightChars="-43" w:right="-90"/>
        <w:jc w:val="left"/>
        <w:rPr>
          <w:rFonts w:ascii="华文仿宋" w:eastAsia="华文仿宋" w:hAnsi="华文仿宋"/>
          <w:sz w:val="24"/>
          <w:szCs w:val="24"/>
        </w:rPr>
      </w:pPr>
    </w:p>
    <w:p w:rsidR="00917577" w:rsidRPr="00917577" w:rsidRDefault="00917577" w:rsidP="00917577">
      <w:pPr>
        <w:spacing w:line="560" w:lineRule="exact"/>
        <w:jc w:val="left"/>
        <w:rPr>
          <w:rFonts w:ascii="仿宋" w:eastAsia="仿宋" w:hAnsi="仿宋"/>
          <w:sz w:val="32"/>
        </w:rPr>
      </w:pPr>
    </w:p>
    <w:sectPr w:rsidR="00917577" w:rsidRPr="00917577" w:rsidSect="00756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E0" w:rsidRDefault="00867EE0" w:rsidP="00667BCC">
      <w:r>
        <w:separator/>
      </w:r>
    </w:p>
  </w:endnote>
  <w:endnote w:type="continuationSeparator" w:id="0">
    <w:p w:rsidR="00867EE0" w:rsidRDefault="00867EE0" w:rsidP="0066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mr10">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E0" w:rsidRDefault="00867EE0" w:rsidP="00667BCC">
      <w:r>
        <w:separator/>
      </w:r>
    </w:p>
  </w:footnote>
  <w:footnote w:type="continuationSeparator" w:id="0">
    <w:p w:rsidR="00867EE0" w:rsidRDefault="00867EE0" w:rsidP="00667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0928"/>
    <w:rsid w:val="00117928"/>
    <w:rsid w:val="0012491A"/>
    <w:rsid w:val="00280928"/>
    <w:rsid w:val="003D06B6"/>
    <w:rsid w:val="0040548D"/>
    <w:rsid w:val="005A5B92"/>
    <w:rsid w:val="005F6F2E"/>
    <w:rsid w:val="00667BCC"/>
    <w:rsid w:val="00732359"/>
    <w:rsid w:val="007568AF"/>
    <w:rsid w:val="00867EE0"/>
    <w:rsid w:val="008F61DC"/>
    <w:rsid w:val="00917577"/>
    <w:rsid w:val="00C9506B"/>
    <w:rsid w:val="00D225ED"/>
    <w:rsid w:val="00D72C04"/>
    <w:rsid w:val="00D74D7E"/>
    <w:rsid w:val="00DB1F95"/>
    <w:rsid w:val="00DE5C14"/>
    <w:rsid w:val="00E851A7"/>
    <w:rsid w:val="00F67B2C"/>
    <w:rsid w:val="00F8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133AEB-486D-409F-988F-EBB7824C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92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80928"/>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280928"/>
    <w:rPr>
      <w:rFonts w:asciiTheme="majorHAnsi" w:eastAsiaTheme="majorEastAsia" w:hAnsiTheme="majorHAnsi" w:cstheme="majorBidi"/>
      <w:b/>
      <w:bCs/>
      <w:sz w:val="32"/>
      <w:szCs w:val="32"/>
    </w:rPr>
  </w:style>
  <w:style w:type="paragraph" w:styleId="a4">
    <w:name w:val="header"/>
    <w:basedOn w:val="a"/>
    <w:link w:val="Char0"/>
    <w:uiPriority w:val="99"/>
    <w:unhideWhenUsed/>
    <w:rsid w:val="00667B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67BCC"/>
    <w:rPr>
      <w:rFonts w:ascii="Times New Roman" w:eastAsia="宋体" w:hAnsi="Times New Roman" w:cs="Times New Roman"/>
      <w:sz w:val="18"/>
      <w:szCs w:val="18"/>
    </w:rPr>
  </w:style>
  <w:style w:type="paragraph" w:styleId="a5">
    <w:name w:val="footer"/>
    <w:basedOn w:val="a"/>
    <w:link w:val="Char1"/>
    <w:uiPriority w:val="99"/>
    <w:unhideWhenUsed/>
    <w:rsid w:val="00667BCC"/>
    <w:pPr>
      <w:tabs>
        <w:tab w:val="center" w:pos="4153"/>
        <w:tab w:val="right" w:pos="8306"/>
      </w:tabs>
      <w:snapToGrid w:val="0"/>
      <w:jc w:val="left"/>
    </w:pPr>
    <w:rPr>
      <w:sz w:val="18"/>
      <w:szCs w:val="18"/>
    </w:rPr>
  </w:style>
  <w:style w:type="character" w:customStyle="1" w:styleId="Char1">
    <w:name w:val="页脚 Char"/>
    <w:basedOn w:val="a0"/>
    <w:link w:val="a5"/>
    <w:uiPriority w:val="99"/>
    <w:rsid w:val="00667BCC"/>
    <w:rPr>
      <w:rFonts w:ascii="Times New Roman" w:eastAsia="宋体" w:hAnsi="Times New Roman" w:cs="Times New Roman"/>
      <w:sz w:val="18"/>
      <w:szCs w:val="18"/>
    </w:rPr>
  </w:style>
  <w:style w:type="paragraph" w:styleId="a6">
    <w:name w:val="Balloon Text"/>
    <w:basedOn w:val="a"/>
    <w:link w:val="Char2"/>
    <w:uiPriority w:val="99"/>
    <w:semiHidden/>
    <w:unhideWhenUsed/>
    <w:rsid w:val="00117928"/>
    <w:rPr>
      <w:rFonts w:ascii="宋体"/>
      <w:sz w:val="18"/>
      <w:szCs w:val="18"/>
    </w:rPr>
  </w:style>
  <w:style w:type="character" w:customStyle="1" w:styleId="Char2">
    <w:name w:val="批注框文本 Char"/>
    <w:basedOn w:val="a0"/>
    <w:link w:val="a6"/>
    <w:uiPriority w:val="99"/>
    <w:semiHidden/>
    <w:rsid w:val="00117928"/>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442</Words>
  <Characters>2525</Characters>
  <Application>Microsoft Office Word</Application>
  <DocSecurity>0</DocSecurity>
  <Lines>21</Lines>
  <Paragraphs>5</Paragraphs>
  <ScaleCrop>false</ScaleCrop>
  <Company>P R C</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刘天休(20170114)</cp:lastModifiedBy>
  <cp:revision>11</cp:revision>
  <dcterms:created xsi:type="dcterms:W3CDTF">2020-11-03T00:36:00Z</dcterms:created>
  <dcterms:modified xsi:type="dcterms:W3CDTF">2020-11-11T01:21:00Z</dcterms:modified>
</cp:coreProperties>
</file>